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E416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E434" wp14:editId="75B5E435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B5E444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B5E445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5B5E446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E43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75B5E444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B5E445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5B5E446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5E436" wp14:editId="75B5E437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B5E447" w14:textId="2A276E0A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C501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5B5E448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E436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75B5E447" w14:textId="2A276E0A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C501B9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5B5E448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E438" wp14:editId="75B5E439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B5E449" w14:textId="77777777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75B5E44A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E438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75B5E449" w14:textId="77777777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75B5E44A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75B5E417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441491357"/>
      <w:r w:rsidRPr="00910291">
        <w:rPr>
          <w:rFonts w:cs="Times New Roman"/>
          <w:szCs w:val="24"/>
        </w:rPr>
        <w:t>Innholdsfortegnelse</w:t>
      </w:r>
      <w:bookmarkEnd w:id="2"/>
      <w:bookmarkEnd w:id="3"/>
    </w:p>
    <w:p w14:paraId="75B5E418" w14:textId="77777777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Pr="00EE49ED">
          <w:rPr>
            <w:rStyle w:val="Hyperkobling"/>
            <w:noProof/>
          </w:rPr>
          <w:t>Innholdsfortegnelse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75B5E419" w14:textId="77777777" w:rsidR="002B182C" w:rsidRDefault="00C501B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75B5E41A" w14:textId="77777777" w:rsidR="002B182C" w:rsidRDefault="00C501B9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75B5E41B" w14:textId="77777777" w:rsidR="002B182C" w:rsidRDefault="00C501B9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75B5E41C" w14:textId="77777777" w:rsidR="002B182C" w:rsidRDefault="00C501B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75B5E41D" w14:textId="77777777" w:rsidR="002B182C" w:rsidRDefault="00C501B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75B5E41E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75B5E41F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75B5E420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441491358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75B5E421" w14:textId="77777777" w:rsidR="002B182C" w:rsidRPr="00910291" w:rsidRDefault="002B182C" w:rsidP="002B182C">
      <w:pPr>
        <w:spacing w:line="360" w:lineRule="auto"/>
      </w:pPr>
      <w:r w:rsidRPr="00910291">
        <w:t>Dette dokumentet er formatert med skrifttype Times New Roman, skriftstørrelse 12 og linjeavstand halvannen.</w:t>
      </w:r>
    </w:p>
    <w:p w14:paraId="75B5E422" w14:textId="2B302732" w:rsidR="002B182C" w:rsidRPr="00910291" w:rsidRDefault="002B182C" w:rsidP="002B182C">
      <w:pPr>
        <w:spacing w:line="360" w:lineRule="auto"/>
      </w:pPr>
      <w:r w:rsidRPr="00910291">
        <w:t>Det er ikke lagt inn automatisk kapittelnummerering, slik at du kan velge om du skal sette nummer eller ikke.</w:t>
      </w:r>
    </w:p>
    <w:p w14:paraId="75B5E424" w14:textId="2F8953D3" w:rsidR="002B182C" w:rsidRPr="00910291" w:rsidRDefault="002B182C" w:rsidP="002B182C">
      <w:pPr>
        <w:spacing w:line="360" w:lineRule="auto"/>
      </w:pPr>
      <w:r w:rsidRPr="00910291">
        <w:t>For å få automatisk innholdsfortegnelse må du bruke stilen Overskrift 1 på kapittel-nivå og Overskrift 2 på underkapittel (under-underkapittel eks. 1.1.1 har Overskrift 3)</w:t>
      </w:r>
      <w:r w:rsidR="00AE7C9A">
        <w:t>.</w:t>
      </w:r>
    </w:p>
    <w:p w14:paraId="75B5E425" w14:textId="77777777" w:rsidR="002B182C" w:rsidRPr="00910291" w:rsidRDefault="002B182C" w:rsidP="002B182C">
      <w:pPr>
        <w:spacing w:line="360" w:lineRule="auto"/>
      </w:pPr>
      <w:r w:rsidRPr="00910291">
        <w:t xml:space="preserve">Fremgangsmåte: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velg Overskrift 1</w:t>
      </w:r>
    </w:p>
    <w:p w14:paraId="75B5E426" w14:textId="032F19A9" w:rsidR="002B182C" w:rsidRPr="00910291" w:rsidRDefault="002B182C" w:rsidP="002B182C">
      <w:pPr>
        <w:spacing w:line="360" w:lineRule="auto"/>
      </w:pPr>
      <w:r w:rsidRPr="00910291">
        <w:t>Når du har skrevet ”ferdig” – gå til innholdsfortegnelsen</w:t>
      </w:r>
      <w:r w:rsidR="00AE7C9A">
        <w:t>,</w:t>
      </w:r>
      <w:r w:rsidRPr="00910291">
        <w:t xml:space="preserve"> klikk på den og trykk F9.</w:t>
      </w:r>
    </w:p>
    <w:p w14:paraId="75B5E427" w14:textId="77777777" w:rsidR="002B182C" w:rsidRPr="00910291" w:rsidRDefault="002B182C" w:rsidP="002B182C">
      <w:pPr>
        <w:spacing w:line="360" w:lineRule="auto"/>
      </w:pPr>
      <w:r w:rsidRPr="00910291">
        <w:t>Velg Oppdater hele tabellen.</w:t>
      </w:r>
    </w:p>
    <w:p w14:paraId="75B5E428" w14:textId="77777777" w:rsidR="002B182C" w:rsidRPr="00910291" w:rsidRDefault="002B182C" w:rsidP="002B182C">
      <w:pPr>
        <w:spacing w:line="360" w:lineRule="auto"/>
      </w:pPr>
    </w:p>
    <w:p w14:paraId="75B5E429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441491359"/>
      <w:r w:rsidRPr="00910291">
        <w:rPr>
          <w:rFonts w:cs="Times New Roman"/>
          <w:szCs w:val="24"/>
        </w:rPr>
        <w:t>1.1 Underkapittel</w:t>
      </w:r>
      <w:bookmarkEnd w:id="5"/>
    </w:p>
    <w:p w14:paraId="75B5E42A" w14:textId="77777777" w:rsidR="002B182C" w:rsidRPr="00910291" w:rsidRDefault="002B182C" w:rsidP="002B182C">
      <w:pPr>
        <w:spacing w:line="360" w:lineRule="auto"/>
      </w:pPr>
    </w:p>
    <w:p w14:paraId="75B5E42B" w14:textId="77777777" w:rsidR="002B182C" w:rsidRDefault="002B182C" w:rsidP="002B182C">
      <w:pPr>
        <w:pStyle w:val="Overskrift3"/>
      </w:pPr>
      <w:bookmarkStart w:id="6" w:name="_Toc441491360"/>
      <w:r>
        <w:t>1.1.1 Under underkapittel</w:t>
      </w:r>
      <w:bookmarkEnd w:id="6"/>
    </w:p>
    <w:p w14:paraId="75B5E42C" w14:textId="77777777" w:rsidR="002B182C" w:rsidRPr="00910291" w:rsidRDefault="002B182C" w:rsidP="002B182C">
      <w:pPr>
        <w:spacing w:line="360" w:lineRule="auto"/>
      </w:pPr>
    </w:p>
    <w:p w14:paraId="75B5E42D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441491361"/>
      <w:r w:rsidRPr="00910291">
        <w:rPr>
          <w:rFonts w:cs="Times New Roman"/>
          <w:szCs w:val="24"/>
        </w:rPr>
        <w:t>2.0 Kapittel 2</w:t>
      </w:r>
      <w:bookmarkEnd w:id="7"/>
    </w:p>
    <w:p w14:paraId="75B5E42E" w14:textId="77777777" w:rsidR="002B182C" w:rsidRPr="00910291" w:rsidRDefault="002B182C" w:rsidP="002B182C">
      <w:pPr>
        <w:spacing w:line="360" w:lineRule="auto"/>
      </w:pPr>
    </w:p>
    <w:p w14:paraId="75B5E42F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441491362"/>
      <w:r>
        <w:rPr>
          <w:rFonts w:cs="Times New Roman"/>
          <w:szCs w:val="24"/>
        </w:rPr>
        <w:lastRenderedPageBreak/>
        <w:t>Litteraturliste</w:t>
      </w:r>
      <w:bookmarkEnd w:id="8"/>
    </w:p>
    <w:p w14:paraId="75B5E430" w14:textId="77777777" w:rsidR="002B182C" w:rsidRPr="00910291" w:rsidRDefault="002B182C" w:rsidP="002B182C">
      <w:pPr>
        <w:spacing w:line="360" w:lineRule="auto"/>
      </w:pPr>
    </w:p>
    <w:p w14:paraId="75B5E431" w14:textId="77777777" w:rsidR="002B182C" w:rsidRPr="00910291" w:rsidRDefault="002B182C" w:rsidP="002B182C">
      <w:pPr>
        <w:spacing w:line="360" w:lineRule="auto"/>
      </w:pPr>
    </w:p>
    <w:p w14:paraId="75B5E432" w14:textId="77777777" w:rsidR="002B182C" w:rsidRPr="00910291" w:rsidRDefault="002B182C" w:rsidP="002B182C">
      <w:pPr>
        <w:spacing w:line="360" w:lineRule="auto"/>
      </w:pPr>
    </w:p>
    <w:p w14:paraId="75B5E433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B7E6" w14:textId="77777777" w:rsidR="00AA418A" w:rsidRDefault="00AA418A">
      <w:pPr>
        <w:spacing w:after="0" w:line="240" w:lineRule="auto"/>
      </w:pPr>
      <w:r>
        <w:separator/>
      </w:r>
    </w:p>
  </w:endnote>
  <w:endnote w:type="continuationSeparator" w:id="0">
    <w:p w14:paraId="45B3845A" w14:textId="77777777" w:rsidR="00AA418A" w:rsidRDefault="00AA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E43E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E441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5DDA" w14:textId="77777777" w:rsidR="00AA418A" w:rsidRDefault="00AA418A">
      <w:pPr>
        <w:spacing w:after="0" w:line="240" w:lineRule="auto"/>
      </w:pPr>
      <w:r>
        <w:separator/>
      </w:r>
    </w:p>
  </w:footnote>
  <w:footnote w:type="continuationSeparator" w:id="0">
    <w:p w14:paraId="443260C1" w14:textId="77777777" w:rsidR="00AA418A" w:rsidRDefault="00AA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E43F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5E442" wp14:editId="75B5E443">
          <wp:simplePos x="0" y="0"/>
          <wp:positionH relativeFrom="column">
            <wp:posOffset>-928262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E440" w14:textId="77777777" w:rsidR="004E235E" w:rsidRDefault="00C501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67530"/>
    <w:rsid w:val="002B182C"/>
    <w:rsid w:val="0085655B"/>
    <w:rsid w:val="009841A2"/>
    <w:rsid w:val="00986F9D"/>
    <w:rsid w:val="00AA418A"/>
    <w:rsid w:val="00AE7C9A"/>
    <w:rsid w:val="00B4170D"/>
    <w:rsid w:val="00C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E416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32CE8-4025-486B-9D29-E3AFD931D908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1077</Characters>
  <Application>Microsoft Office Word</Application>
  <DocSecurity>0</DocSecurity>
  <Lines>51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6</cp:revision>
  <dcterms:created xsi:type="dcterms:W3CDTF">2020-04-14T12:08:00Z</dcterms:created>
  <dcterms:modified xsi:type="dcterms:W3CDTF">2020-04-22T13:45:00Z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