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73A6A" w14:textId="345E66FB" w:rsidR="008A242E" w:rsidRPr="00D619FD" w:rsidRDefault="008A242E" w:rsidP="00E812A1">
      <w:pPr>
        <w:tabs>
          <w:tab w:val="center" w:pos="4461"/>
          <w:tab w:val="center" w:pos="8126"/>
        </w:tabs>
        <w:spacing w:after="3" w:line="259" w:lineRule="auto"/>
        <w:jc w:val="center"/>
        <w:rPr>
          <w:rFonts w:ascii="Calibri" w:eastAsia="Calibri" w:hAnsi="Calibri" w:cs="Calibri"/>
          <w:iCs w:val="0"/>
          <w:color w:val="000000"/>
          <w:szCs w:val="22"/>
          <w:lang w:eastAsia="en-GB"/>
        </w:rPr>
      </w:pPr>
      <w:r w:rsidRPr="00D619FD">
        <w:rPr>
          <w:rFonts w:ascii="Calibri" w:eastAsia="Calibri" w:hAnsi="Calibri" w:cs="Calibri"/>
          <w:iCs w:val="0"/>
          <w:noProof/>
          <w:color w:val="000000"/>
          <w:szCs w:val="22"/>
          <w:lang w:eastAsia="en-GB"/>
        </w:rPr>
        <w:drawing>
          <wp:inline distT="0" distB="0" distL="0" distR="0" wp14:anchorId="25F345A3" wp14:editId="00C35283">
            <wp:extent cx="1835150" cy="579120"/>
            <wp:effectExtent l="0" t="0" r="0" b="0"/>
            <wp:docPr id="3859" name="Picture 3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9" name="Picture 385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8C235" w14:textId="628440D0" w:rsidR="008A242E" w:rsidRPr="00D619FD" w:rsidRDefault="008A242E" w:rsidP="00E812A1">
      <w:pPr>
        <w:spacing w:line="259" w:lineRule="auto"/>
        <w:ind w:left="10"/>
        <w:jc w:val="center"/>
        <w:rPr>
          <w:rFonts w:ascii="Calibri" w:eastAsia="Calibri" w:hAnsi="Calibri" w:cs="Calibri"/>
          <w:iCs w:val="0"/>
          <w:color w:val="000000"/>
          <w:szCs w:val="22"/>
          <w:lang w:eastAsia="en-GB"/>
        </w:rPr>
      </w:pPr>
    </w:p>
    <w:p w14:paraId="0D5F52F5" w14:textId="06B744E1" w:rsidR="008A242E" w:rsidRPr="00D619FD" w:rsidRDefault="008A242E" w:rsidP="00E812A1">
      <w:pPr>
        <w:spacing w:after="248" w:line="259" w:lineRule="auto"/>
        <w:ind w:left="10" w:right="51" w:hanging="10"/>
        <w:jc w:val="center"/>
        <w:rPr>
          <w:rFonts w:ascii="Calibri" w:eastAsia="Calibri" w:hAnsi="Calibri" w:cs="Calibri"/>
          <w:iCs w:val="0"/>
          <w:color w:val="000000"/>
          <w:szCs w:val="22"/>
          <w:lang w:eastAsia="en-GB"/>
        </w:rPr>
      </w:pPr>
      <w:r w:rsidRPr="00D619FD">
        <w:rPr>
          <w:rFonts w:ascii="Calibri" w:eastAsia="Calibri" w:hAnsi="Calibri" w:cs="Calibri"/>
          <w:b/>
          <w:iCs w:val="0"/>
          <w:color w:val="000000"/>
          <w:szCs w:val="22"/>
          <w:lang w:eastAsia="en-GB"/>
        </w:rPr>
        <w:t>Fakultet for sykepleie og helsevitenskap, vernepleierutdanningen.</w:t>
      </w:r>
    </w:p>
    <w:p w14:paraId="1CFE4378" w14:textId="5B66BBE9" w:rsidR="008A242E" w:rsidRPr="00D619FD" w:rsidRDefault="008A242E" w:rsidP="00E812A1">
      <w:pPr>
        <w:keepNext/>
        <w:keepLines/>
        <w:spacing w:after="2" w:line="259" w:lineRule="auto"/>
        <w:ind w:left="-5" w:hanging="10"/>
        <w:jc w:val="center"/>
        <w:outlineLvl w:val="0"/>
        <w:rPr>
          <w:rFonts w:ascii="Arial" w:eastAsia="Arial" w:hAnsi="Arial" w:cs="Arial"/>
          <w:b/>
          <w:i/>
          <w:iCs w:val="0"/>
          <w:color w:val="000000"/>
          <w:sz w:val="28"/>
          <w:szCs w:val="22"/>
          <w:lang w:eastAsia="en-GB"/>
        </w:rPr>
      </w:pPr>
      <w:bookmarkStart w:id="0" w:name="_Toc526961331"/>
      <w:bookmarkStart w:id="1" w:name="_Toc53482078"/>
      <w:r w:rsidRPr="00D619FD">
        <w:rPr>
          <w:rFonts w:ascii="Arial" w:eastAsia="Arial" w:hAnsi="Arial" w:cs="Arial"/>
          <w:b/>
          <w:i/>
          <w:iCs w:val="0"/>
          <w:color w:val="000000"/>
          <w:sz w:val="28"/>
          <w:szCs w:val="22"/>
          <w:lang w:eastAsia="en-GB"/>
        </w:rPr>
        <w:t>Skjema for melding om fare for ikke bestått i praksis</w:t>
      </w:r>
      <w:bookmarkEnd w:id="0"/>
      <w:bookmarkEnd w:id="1"/>
      <w:r>
        <w:rPr>
          <w:rStyle w:val="Fotnotereferanse"/>
          <w:rFonts w:ascii="Arial" w:eastAsia="Arial" w:hAnsi="Arial" w:cs="Arial"/>
          <w:b/>
          <w:i/>
          <w:iCs w:val="0"/>
          <w:color w:val="000000"/>
          <w:sz w:val="28"/>
          <w:szCs w:val="22"/>
          <w:lang w:eastAsia="en-GB"/>
        </w:rPr>
        <w:footnoteReference w:id="1"/>
      </w:r>
    </w:p>
    <w:p w14:paraId="616F0A7D" w14:textId="77777777" w:rsidR="008A242E" w:rsidRPr="00D619FD" w:rsidRDefault="008A242E" w:rsidP="008A242E">
      <w:pPr>
        <w:spacing w:line="259" w:lineRule="auto"/>
        <w:jc w:val="center"/>
        <w:rPr>
          <w:rFonts w:ascii="Calibri" w:eastAsia="Calibri" w:hAnsi="Calibri" w:cs="Calibri"/>
          <w:iCs w:val="0"/>
          <w:color w:val="000000"/>
          <w:szCs w:val="22"/>
          <w:lang w:eastAsia="en-GB"/>
        </w:rPr>
      </w:pPr>
    </w:p>
    <w:tbl>
      <w:tblPr>
        <w:tblStyle w:val="Tabellrutenett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A242E" w:rsidRPr="00D619FD" w14:paraId="1924028F" w14:textId="77777777" w:rsidTr="008D3D03">
        <w:tc>
          <w:tcPr>
            <w:tcW w:w="9062" w:type="dxa"/>
          </w:tcPr>
          <w:p w14:paraId="7BF24A94" w14:textId="77777777" w:rsidR="008A242E" w:rsidRPr="00D619FD" w:rsidRDefault="008A242E" w:rsidP="008D3D03">
            <w:pPr>
              <w:spacing w:after="4" w:line="249" w:lineRule="auto"/>
              <w:ind w:left="10" w:hanging="1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D619FD">
              <w:rPr>
                <w:rFonts w:ascii="Calibri" w:eastAsia="Calibri" w:hAnsi="Calibri" w:cs="Calibri"/>
                <w:b/>
                <w:color w:val="000000"/>
                <w:lang w:eastAsia="en-GB"/>
              </w:rPr>
              <w:t>Studentens navn:</w:t>
            </w:r>
          </w:p>
        </w:tc>
      </w:tr>
      <w:tr w:rsidR="008A242E" w:rsidRPr="00D619FD" w14:paraId="59BB242A" w14:textId="77777777" w:rsidTr="008D3D03">
        <w:tc>
          <w:tcPr>
            <w:tcW w:w="9062" w:type="dxa"/>
          </w:tcPr>
          <w:p w14:paraId="1582E5EB" w14:textId="77777777" w:rsidR="008A242E" w:rsidRPr="00D619FD" w:rsidRDefault="008A242E" w:rsidP="008D3D03">
            <w:pPr>
              <w:spacing w:after="4" w:line="249" w:lineRule="auto"/>
              <w:ind w:left="10" w:hanging="1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D619FD">
              <w:rPr>
                <w:rFonts w:ascii="Calibri" w:eastAsia="Calibri" w:hAnsi="Calibri" w:cs="Calibri"/>
                <w:b/>
                <w:color w:val="000000"/>
                <w:lang w:eastAsia="en-GB"/>
              </w:rPr>
              <w:t>Studentnr.:</w:t>
            </w:r>
          </w:p>
        </w:tc>
      </w:tr>
      <w:tr w:rsidR="008A242E" w:rsidRPr="00D619FD" w14:paraId="41BB891E" w14:textId="77777777" w:rsidTr="008D3D03">
        <w:tc>
          <w:tcPr>
            <w:tcW w:w="9062" w:type="dxa"/>
          </w:tcPr>
          <w:p w14:paraId="7B673725" w14:textId="77777777" w:rsidR="008A242E" w:rsidRPr="00D619FD" w:rsidRDefault="008A242E" w:rsidP="008D3D03">
            <w:pPr>
              <w:spacing w:after="4" w:line="249" w:lineRule="auto"/>
              <w:ind w:left="10" w:hanging="1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D619FD">
              <w:rPr>
                <w:rFonts w:ascii="Calibri" w:eastAsia="Calibri" w:hAnsi="Calibri" w:cs="Calibri"/>
                <w:b/>
                <w:color w:val="000000"/>
                <w:lang w:eastAsia="en-GB"/>
              </w:rPr>
              <w:t>Emne:</w:t>
            </w:r>
          </w:p>
        </w:tc>
      </w:tr>
      <w:tr w:rsidR="008A242E" w:rsidRPr="00D619FD" w14:paraId="49A7BBD1" w14:textId="77777777" w:rsidTr="008D3D03">
        <w:tc>
          <w:tcPr>
            <w:tcW w:w="9062" w:type="dxa"/>
          </w:tcPr>
          <w:p w14:paraId="52881558" w14:textId="77777777" w:rsidR="008A242E" w:rsidRPr="00D619FD" w:rsidRDefault="008A242E" w:rsidP="008D3D03">
            <w:pPr>
              <w:spacing w:after="4" w:line="249" w:lineRule="auto"/>
              <w:ind w:left="10" w:hanging="1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D619FD">
              <w:rPr>
                <w:rFonts w:ascii="Calibri" w:eastAsia="Calibri" w:hAnsi="Calibri" w:cs="Calibri"/>
                <w:b/>
                <w:color w:val="000000"/>
                <w:lang w:eastAsia="en-GB"/>
              </w:rPr>
              <w:t>Kull:</w:t>
            </w:r>
          </w:p>
        </w:tc>
      </w:tr>
      <w:tr w:rsidR="008A242E" w:rsidRPr="00D619FD" w14:paraId="37756195" w14:textId="77777777" w:rsidTr="008D3D03">
        <w:tc>
          <w:tcPr>
            <w:tcW w:w="9062" w:type="dxa"/>
          </w:tcPr>
          <w:p w14:paraId="42DD1B84" w14:textId="77777777" w:rsidR="008A242E" w:rsidRPr="00D619FD" w:rsidRDefault="008A242E" w:rsidP="008D3D03">
            <w:pPr>
              <w:spacing w:after="4" w:line="249" w:lineRule="auto"/>
              <w:ind w:left="10" w:hanging="1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D619FD">
              <w:rPr>
                <w:rFonts w:ascii="Calibri" w:eastAsia="Calibri" w:hAnsi="Calibri" w:cs="Calibri"/>
                <w:b/>
                <w:color w:val="000000"/>
                <w:lang w:eastAsia="en-GB"/>
              </w:rPr>
              <w:t>Praksisveileder:</w:t>
            </w:r>
          </w:p>
        </w:tc>
      </w:tr>
      <w:tr w:rsidR="008A242E" w:rsidRPr="00D619FD" w14:paraId="41EF0375" w14:textId="77777777" w:rsidTr="008D3D03">
        <w:tc>
          <w:tcPr>
            <w:tcW w:w="9062" w:type="dxa"/>
          </w:tcPr>
          <w:p w14:paraId="2D2D67AC" w14:textId="77777777" w:rsidR="008A242E" w:rsidRPr="00D619FD" w:rsidRDefault="008A242E" w:rsidP="008D3D03">
            <w:pPr>
              <w:spacing w:after="4" w:line="249" w:lineRule="auto"/>
              <w:ind w:left="10" w:hanging="1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D619FD">
              <w:rPr>
                <w:rFonts w:ascii="Calibri" w:eastAsia="Calibri" w:hAnsi="Calibri" w:cs="Calibri"/>
                <w:b/>
                <w:color w:val="000000"/>
                <w:lang w:eastAsia="en-GB"/>
              </w:rPr>
              <w:t>Praksissted:</w:t>
            </w:r>
          </w:p>
        </w:tc>
      </w:tr>
      <w:tr w:rsidR="008A242E" w:rsidRPr="00D619FD" w14:paraId="6CEC4985" w14:textId="77777777" w:rsidTr="008D3D03">
        <w:tc>
          <w:tcPr>
            <w:tcW w:w="9062" w:type="dxa"/>
          </w:tcPr>
          <w:p w14:paraId="09646E68" w14:textId="77777777" w:rsidR="008A242E" w:rsidRPr="00D619FD" w:rsidRDefault="008A242E" w:rsidP="008D3D03">
            <w:pPr>
              <w:spacing w:after="4" w:line="249" w:lineRule="auto"/>
              <w:ind w:left="10" w:hanging="1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D619FD">
              <w:rPr>
                <w:rFonts w:ascii="Calibri" w:eastAsia="Calibri" w:hAnsi="Calibri" w:cs="Calibri"/>
                <w:b/>
                <w:color w:val="000000"/>
                <w:lang w:eastAsia="en-GB"/>
              </w:rPr>
              <w:t>Kontaktlærer:</w:t>
            </w:r>
          </w:p>
        </w:tc>
      </w:tr>
    </w:tbl>
    <w:p w14:paraId="3FCD66EE" w14:textId="77777777" w:rsidR="008A242E" w:rsidRPr="00D619FD" w:rsidRDefault="008A242E" w:rsidP="008A242E">
      <w:pPr>
        <w:spacing w:line="242" w:lineRule="auto"/>
        <w:jc w:val="left"/>
        <w:rPr>
          <w:rFonts w:ascii="Calibri" w:eastAsia="Calibri" w:hAnsi="Calibri" w:cs="Calibri"/>
          <w:iCs w:val="0"/>
          <w:color w:val="000000"/>
          <w:sz w:val="20"/>
          <w:szCs w:val="22"/>
          <w:lang w:eastAsia="en-GB"/>
        </w:rPr>
      </w:pPr>
    </w:p>
    <w:p w14:paraId="45F29CCA" w14:textId="77777777" w:rsidR="008A242E" w:rsidRPr="00D619FD" w:rsidRDefault="008A242E" w:rsidP="008A242E">
      <w:pPr>
        <w:spacing w:line="242" w:lineRule="auto"/>
        <w:jc w:val="left"/>
        <w:rPr>
          <w:rFonts w:ascii="Calibri" w:eastAsia="Calibri" w:hAnsi="Calibri" w:cs="Calibri"/>
          <w:iCs w:val="0"/>
          <w:color w:val="000000"/>
          <w:szCs w:val="22"/>
          <w:lang w:eastAsia="en-GB"/>
        </w:rPr>
      </w:pPr>
      <w:r w:rsidRPr="00D619FD">
        <w:rPr>
          <w:rFonts w:ascii="Calibri" w:eastAsia="Calibri" w:hAnsi="Calibri" w:cs="Calibri"/>
          <w:iCs w:val="0"/>
          <w:color w:val="000000"/>
          <w:sz w:val="20"/>
          <w:szCs w:val="22"/>
          <w:lang w:eastAsia="en-GB"/>
        </w:rPr>
        <w:t xml:space="preserve">Med dette meddeles at du står i fare for å få praksisperioden vurdert til ikke bestått. Denne meldingen er en bekreftelse på at du er gjort kjent med at praksisveileder og kontaktlærer ved vernepleierutdanningen er i tvil om at du vil nå universitetets mål for praksis ved praksisperiodens slutt. </w:t>
      </w:r>
    </w:p>
    <w:p w14:paraId="0775D38B" w14:textId="77777777" w:rsidR="008A242E" w:rsidRPr="00D619FD" w:rsidRDefault="008A242E" w:rsidP="008A242E">
      <w:pPr>
        <w:spacing w:line="259" w:lineRule="auto"/>
        <w:jc w:val="left"/>
        <w:rPr>
          <w:rFonts w:ascii="Calibri" w:eastAsia="Calibri" w:hAnsi="Calibri" w:cs="Calibri"/>
          <w:iCs w:val="0"/>
          <w:color w:val="000000"/>
          <w:szCs w:val="22"/>
          <w:lang w:eastAsia="en-GB"/>
        </w:rPr>
      </w:pPr>
      <w:r w:rsidRPr="00D619FD">
        <w:rPr>
          <w:rFonts w:ascii="Calibri" w:eastAsia="Calibri" w:hAnsi="Calibri" w:cs="Calibri"/>
          <w:b/>
          <w:iCs w:val="0"/>
          <w:color w:val="000000"/>
          <w:sz w:val="20"/>
          <w:szCs w:val="22"/>
          <w:lang w:eastAsia="en-GB"/>
        </w:rPr>
        <w:t xml:space="preserve"> </w:t>
      </w:r>
    </w:p>
    <w:p w14:paraId="4E412D06" w14:textId="77777777" w:rsidR="008A242E" w:rsidRPr="00D619FD" w:rsidRDefault="008A242E" w:rsidP="008A242E">
      <w:pPr>
        <w:spacing w:line="259" w:lineRule="auto"/>
        <w:ind w:left="-5" w:hanging="10"/>
        <w:jc w:val="left"/>
        <w:rPr>
          <w:rFonts w:ascii="Calibri" w:eastAsia="Calibri" w:hAnsi="Calibri" w:cs="Calibri"/>
          <w:iCs w:val="0"/>
          <w:color w:val="000000"/>
          <w:szCs w:val="22"/>
          <w:lang w:eastAsia="en-GB"/>
        </w:rPr>
      </w:pPr>
      <w:r w:rsidRPr="00D619FD">
        <w:rPr>
          <w:rFonts w:ascii="Calibri" w:eastAsia="Calibri" w:hAnsi="Calibri" w:cs="Calibri"/>
          <w:b/>
          <w:iCs w:val="0"/>
          <w:color w:val="000000"/>
          <w:sz w:val="20"/>
          <w:szCs w:val="22"/>
          <w:lang w:eastAsia="en-GB"/>
        </w:rPr>
        <w:t xml:space="preserve">Årsaker til tvilen: </w:t>
      </w:r>
    </w:p>
    <w:p w14:paraId="35691B7E" w14:textId="77777777" w:rsidR="008A242E" w:rsidRPr="00D619FD" w:rsidRDefault="008A242E" w:rsidP="008A242E">
      <w:pPr>
        <w:spacing w:line="259" w:lineRule="auto"/>
        <w:jc w:val="left"/>
        <w:rPr>
          <w:rFonts w:ascii="Calibri" w:eastAsia="Calibri" w:hAnsi="Calibri" w:cs="Calibri"/>
          <w:iCs w:val="0"/>
          <w:color w:val="000000"/>
          <w:szCs w:val="22"/>
          <w:lang w:eastAsia="en-GB"/>
        </w:rPr>
      </w:pPr>
      <w:r w:rsidRPr="00D619FD">
        <w:rPr>
          <w:rFonts w:ascii="Calibri" w:eastAsia="Calibri" w:hAnsi="Calibri" w:cs="Calibri"/>
          <w:iCs w:val="0"/>
          <w:color w:val="000000"/>
          <w:sz w:val="20"/>
          <w:szCs w:val="22"/>
          <w:lang w:eastAsia="en-GB"/>
        </w:rPr>
        <w:t xml:space="preserve"> </w:t>
      </w:r>
    </w:p>
    <w:p w14:paraId="1C508239" w14:textId="77777777" w:rsidR="008A242E" w:rsidRPr="00D619FD" w:rsidRDefault="008A242E" w:rsidP="008A242E">
      <w:pPr>
        <w:spacing w:line="259" w:lineRule="auto"/>
        <w:jc w:val="left"/>
        <w:rPr>
          <w:rFonts w:ascii="Calibri" w:eastAsia="Calibri" w:hAnsi="Calibri" w:cs="Calibri"/>
          <w:iCs w:val="0"/>
          <w:color w:val="000000"/>
          <w:szCs w:val="22"/>
          <w:lang w:eastAsia="en-GB"/>
        </w:rPr>
      </w:pPr>
      <w:r w:rsidRPr="00D619FD">
        <w:rPr>
          <w:rFonts w:ascii="Calibri" w:eastAsia="Calibri" w:hAnsi="Calibri" w:cs="Calibri"/>
          <w:iCs w:val="0"/>
          <w:color w:val="000000"/>
          <w:sz w:val="20"/>
          <w:szCs w:val="22"/>
          <w:lang w:eastAsia="en-GB"/>
        </w:rPr>
        <w:t xml:space="preserve"> </w:t>
      </w:r>
    </w:p>
    <w:p w14:paraId="57A08931" w14:textId="77777777" w:rsidR="008A242E" w:rsidRPr="00D619FD" w:rsidRDefault="008A242E" w:rsidP="008A242E">
      <w:pPr>
        <w:spacing w:line="259" w:lineRule="auto"/>
        <w:jc w:val="left"/>
        <w:rPr>
          <w:rFonts w:ascii="Calibri" w:eastAsia="Calibri" w:hAnsi="Calibri" w:cs="Calibri"/>
          <w:iCs w:val="0"/>
          <w:color w:val="000000"/>
          <w:szCs w:val="22"/>
          <w:lang w:eastAsia="en-GB"/>
        </w:rPr>
      </w:pPr>
      <w:r w:rsidRPr="00D619FD">
        <w:rPr>
          <w:rFonts w:ascii="Calibri" w:eastAsia="Calibri" w:hAnsi="Calibri" w:cs="Calibri"/>
          <w:iCs w:val="0"/>
          <w:color w:val="000000"/>
          <w:sz w:val="20"/>
          <w:szCs w:val="22"/>
          <w:lang w:eastAsia="en-GB"/>
        </w:rPr>
        <w:t xml:space="preserve"> </w:t>
      </w:r>
    </w:p>
    <w:p w14:paraId="44BBF764" w14:textId="77777777" w:rsidR="008A242E" w:rsidRPr="00D619FD" w:rsidRDefault="008A242E" w:rsidP="008A242E">
      <w:pPr>
        <w:spacing w:line="259" w:lineRule="auto"/>
        <w:jc w:val="left"/>
        <w:rPr>
          <w:rFonts w:ascii="Calibri" w:eastAsia="Calibri" w:hAnsi="Calibri" w:cs="Calibri"/>
          <w:iCs w:val="0"/>
          <w:color w:val="000000"/>
          <w:szCs w:val="22"/>
          <w:lang w:eastAsia="en-GB"/>
        </w:rPr>
      </w:pPr>
      <w:r w:rsidRPr="00D619FD">
        <w:rPr>
          <w:rFonts w:ascii="Calibri" w:eastAsia="Calibri" w:hAnsi="Calibri" w:cs="Calibri"/>
          <w:iCs w:val="0"/>
          <w:color w:val="000000"/>
          <w:sz w:val="20"/>
          <w:szCs w:val="22"/>
          <w:lang w:eastAsia="en-GB"/>
        </w:rPr>
        <w:t xml:space="preserve"> </w:t>
      </w:r>
    </w:p>
    <w:p w14:paraId="7A0E81F4" w14:textId="77777777" w:rsidR="008A242E" w:rsidRPr="00D619FD" w:rsidRDefault="008A242E" w:rsidP="008A242E">
      <w:pPr>
        <w:spacing w:line="259" w:lineRule="auto"/>
        <w:jc w:val="left"/>
        <w:rPr>
          <w:rFonts w:ascii="Calibri" w:eastAsia="Calibri" w:hAnsi="Calibri" w:cs="Calibri"/>
          <w:iCs w:val="0"/>
          <w:color w:val="000000"/>
          <w:szCs w:val="22"/>
          <w:lang w:eastAsia="en-GB"/>
        </w:rPr>
      </w:pPr>
      <w:r w:rsidRPr="00D619FD">
        <w:rPr>
          <w:rFonts w:ascii="Calibri" w:eastAsia="Calibri" w:hAnsi="Calibri" w:cs="Calibri"/>
          <w:iCs w:val="0"/>
          <w:color w:val="000000"/>
          <w:sz w:val="20"/>
          <w:szCs w:val="22"/>
          <w:lang w:eastAsia="en-GB"/>
        </w:rPr>
        <w:t xml:space="preserve"> </w:t>
      </w:r>
    </w:p>
    <w:p w14:paraId="199C6A8C" w14:textId="77777777" w:rsidR="008A242E" w:rsidRPr="00D619FD" w:rsidRDefault="008A242E" w:rsidP="008A242E">
      <w:pPr>
        <w:spacing w:line="259" w:lineRule="auto"/>
        <w:jc w:val="left"/>
        <w:rPr>
          <w:rFonts w:ascii="Calibri" w:eastAsia="Calibri" w:hAnsi="Calibri" w:cs="Calibri"/>
          <w:iCs w:val="0"/>
          <w:color w:val="000000"/>
          <w:szCs w:val="22"/>
          <w:lang w:eastAsia="en-GB"/>
        </w:rPr>
      </w:pPr>
      <w:r w:rsidRPr="00D619FD">
        <w:rPr>
          <w:rFonts w:ascii="Calibri" w:eastAsia="Calibri" w:hAnsi="Calibri" w:cs="Calibri"/>
          <w:iCs w:val="0"/>
          <w:color w:val="000000"/>
          <w:sz w:val="20"/>
          <w:szCs w:val="22"/>
          <w:lang w:eastAsia="en-GB"/>
        </w:rPr>
        <w:t xml:space="preserve"> </w:t>
      </w:r>
    </w:p>
    <w:p w14:paraId="20B04EE8" w14:textId="77777777" w:rsidR="008A242E" w:rsidRPr="00D619FD" w:rsidRDefault="008A242E" w:rsidP="008A242E">
      <w:pPr>
        <w:spacing w:line="259" w:lineRule="auto"/>
        <w:jc w:val="left"/>
        <w:rPr>
          <w:rFonts w:ascii="Calibri" w:eastAsia="Calibri" w:hAnsi="Calibri" w:cs="Calibri"/>
          <w:iCs w:val="0"/>
          <w:color w:val="000000"/>
          <w:szCs w:val="22"/>
          <w:lang w:eastAsia="en-GB"/>
        </w:rPr>
      </w:pPr>
      <w:r w:rsidRPr="00D619FD">
        <w:rPr>
          <w:rFonts w:ascii="Calibri" w:eastAsia="Calibri" w:hAnsi="Calibri" w:cs="Calibri"/>
          <w:iCs w:val="0"/>
          <w:color w:val="000000"/>
          <w:sz w:val="20"/>
          <w:szCs w:val="22"/>
          <w:lang w:eastAsia="en-GB"/>
        </w:rPr>
        <w:t xml:space="preserve"> </w:t>
      </w:r>
    </w:p>
    <w:p w14:paraId="26CFF027" w14:textId="77777777" w:rsidR="008A242E" w:rsidRPr="00D619FD" w:rsidRDefault="008A242E" w:rsidP="008A242E">
      <w:pPr>
        <w:spacing w:line="259" w:lineRule="auto"/>
        <w:jc w:val="left"/>
        <w:rPr>
          <w:rFonts w:ascii="Calibri" w:eastAsia="Calibri" w:hAnsi="Calibri" w:cs="Calibri"/>
          <w:iCs w:val="0"/>
          <w:color w:val="000000"/>
          <w:szCs w:val="22"/>
          <w:lang w:eastAsia="en-GB"/>
        </w:rPr>
      </w:pPr>
      <w:r w:rsidRPr="00D619FD">
        <w:rPr>
          <w:rFonts w:ascii="Calibri" w:eastAsia="Calibri" w:hAnsi="Calibri" w:cs="Calibri"/>
          <w:iCs w:val="0"/>
          <w:color w:val="000000"/>
          <w:sz w:val="20"/>
          <w:szCs w:val="22"/>
          <w:lang w:eastAsia="en-GB"/>
        </w:rPr>
        <w:t xml:space="preserve"> </w:t>
      </w:r>
      <w:r w:rsidRPr="00D619FD">
        <w:rPr>
          <w:rFonts w:ascii="Calibri" w:eastAsia="Calibri" w:hAnsi="Calibri" w:cs="Calibri"/>
          <w:iCs w:val="0"/>
          <w:color w:val="000000"/>
          <w:sz w:val="20"/>
          <w:szCs w:val="22"/>
          <w:lang w:eastAsia="en-GB"/>
        </w:rPr>
        <w:tab/>
        <w:t xml:space="preserve"> </w:t>
      </w:r>
    </w:p>
    <w:p w14:paraId="123CC1CA" w14:textId="77777777" w:rsidR="008A242E" w:rsidRPr="00D619FD" w:rsidRDefault="008A242E" w:rsidP="008A242E">
      <w:pPr>
        <w:spacing w:line="259" w:lineRule="auto"/>
        <w:jc w:val="left"/>
        <w:rPr>
          <w:rFonts w:ascii="Calibri" w:eastAsia="Calibri" w:hAnsi="Calibri" w:cs="Calibri"/>
          <w:iCs w:val="0"/>
          <w:color w:val="000000"/>
          <w:szCs w:val="22"/>
          <w:lang w:eastAsia="en-GB"/>
        </w:rPr>
      </w:pPr>
      <w:r w:rsidRPr="00D619FD">
        <w:rPr>
          <w:rFonts w:ascii="Calibri" w:eastAsia="Calibri" w:hAnsi="Calibri" w:cs="Calibri"/>
          <w:iCs w:val="0"/>
          <w:color w:val="000000"/>
          <w:sz w:val="20"/>
          <w:szCs w:val="22"/>
          <w:lang w:eastAsia="en-GB"/>
        </w:rPr>
        <w:t xml:space="preserve"> </w:t>
      </w:r>
      <w:r w:rsidRPr="00D619FD">
        <w:rPr>
          <w:rFonts w:ascii="Calibri" w:eastAsia="Calibri" w:hAnsi="Calibri" w:cs="Calibri"/>
          <w:b/>
          <w:iCs w:val="0"/>
          <w:color w:val="000000"/>
          <w:sz w:val="20"/>
          <w:szCs w:val="22"/>
          <w:lang w:eastAsia="en-GB"/>
        </w:rPr>
        <w:t>Konkrete krav til hva studenten må forbedre seg på for å få bestått:</w:t>
      </w:r>
      <w:r w:rsidRPr="00D619FD">
        <w:rPr>
          <w:rFonts w:ascii="Calibri" w:eastAsia="Calibri" w:hAnsi="Calibri" w:cs="Calibri"/>
          <w:b/>
          <w:iCs w:val="0"/>
          <w:color w:val="000000"/>
          <w:sz w:val="22"/>
          <w:szCs w:val="22"/>
          <w:lang w:eastAsia="en-GB"/>
        </w:rPr>
        <w:t xml:space="preserve"> </w:t>
      </w:r>
    </w:p>
    <w:p w14:paraId="3FE33002" w14:textId="77777777" w:rsidR="008A242E" w:rsidRPr="00D619FD" w:rsidRDefault="008A242E" w:rsidP="008A242E">
      <w:pPr>
        <w:spacing w:line="259" w:lineRule="auto"/>
        <w:jc w:val="left"/>
        <w:rPr>
          <w:rFonts w:ascii="Calibri" w:eastAsia="Calibri" w:hAnsi="Calibri" w:cs="Calibri"/>
          <w:iCs w:val="0"/>
          <w:color w:val="000000"/>
          <w:szCs w:val="22"/>
          <w:lang w:eastAsia="en-GB"/>
        </w:rPr>
      </w:pPr>
      <w:r w:rsidRPr="00D619FD">
        <w:rPr>
          <w:rFonts w:ascii="Calibri" w:eastAsia="Calibri" w:hAnsi="Calibri" w:cs="Calibri"/>
          <w:iCs w:val="0"/>
          <w:color w:val="000000"/>
          <w:sz w:val="22"/>
          <w:szCs w:val="22"/>
          <w:lang w:eastAsia="en-GB"/>
        </w:rPr>
        <w:t xml:space="preserve"> </w:t>
      </w:r>
    </w:p>
    <w:p w14:paraId="09B59D76" w14:textId="77777777" w:rsidR="008A242E" w:rsidRPr="00D619FD" w:rsidRDefault="008A242E" w:rsidP="008A242E">
      <w:pPr>
        <w:spacing w:line="259" w:lineRule="auto"/>
        <w:jc w:val="left"/>
        <w:rPr>
          <w:rFonts w:ascii="Calibri" w:eastAsia="Calibri" w:hAnsi="Calibri" w:cs="Calibri"/>
          <w:iCs w:val="0"/>
          <w:color w:val="000000"/>
          <w:szCs w:val="22"/>
          <w:lang w:eastAsia="en-GB"/>
        </w:rPr>
      </w:pPr>
      <w:r w:rsidRPr="00D619FD">
        <w:rPr>
          <w:rFonts w:ascii="Calibri" w:eastAsia="Calibri" w:hAnsi="Calibri" w:cs="Calibri"/>
          <w:iCs w:val="0"/>
          <w:color w:val="000000"/>
          <w:szCs w:val="22"/>
          <w:lang w:eastAsia="en-GB"/>
        </w:rPr>
        <w:t xml:space="preserve">  </w:t>
      </w:r>
    </w:p>
    <w:p w14:paraId="17667E74" w14:textId="77777777" w:rsidR="008A242E" w:rsidRPr="00D619FD" w:rsidRDefault="008A242E" w:rsidP="008A242E">
      <w:pPr>
        <w:spacing w:line="259" w:lineRule="auto"/>
        <w:jc w:val="left"/>
        <w:rPr>
          <w:rFonts w:ascii="Calibri" w:eastAsia="Calibri" w:hAnsi="Calibri" w:cs="Calibri"/>
          <w:iCs w:val="0"/>
          <w:color w:val="000000"/>
          <w:szCs w:val="22"/>
          <w:lang w:eastAsia="en-GB"/>
        </w:rPr>
      </w:pPr>
    </w:p>
    <w:p w14:paraId="520DDFA9" w14:textId="77777777" w:rsidR="008A242E" w:rsidRPr="00D619FD" w:rsidRDefault="008A242E" w:rsidP="008A242E">
      <w:pPr>
        <w:spacing w:line="259" w:lineRule="auto"/>
        <w:jc w:val="left"/>
        <w:rPr>
          <w:rFonts w:ascii="Calibri" w:eastAsia="Calibri" w:hAnsi="Calibri" w:cs="Calibri"/>
          <w:iCs w:val="0"/>
          <w:color w:val="000000"/>
          <w:szCs w:val="22"/>
          <w:lang w:eastAsia="en-GB"/>
        </w:rPr>
      </w:pPr>
    </w:p>
    <w:p w14:paraId="794A4715" w14:textId="77777777" w:rsidR="008A242E" w:rsidRPr="00D619FD" w:rsidRDefault="008A242E" w:rsidP="008A242E">
      <w:pPr>
        <w:spacing w:line="259" w:lineRule="auto"/>
        <w:jc w:val="left"/>
        <w:rPr>
          <w:rFonts w:ascii="Calibri" w:eastAsia="Calibri" w:hAnsi="Calibri" w:cs="Calibri"/>
          <w:iCs w:val="0"/>
          <w:color w:val="000000"/>
          <w:szCs w:val="22"/>
          <w:lang w:eastAsia="en-GB"/>
        </w:rPr>
      </w:pPr>
    </w:p>
    <w:p w14:paraId="18B4D51F" w14:textId="77777777" w:rsidR="008A242E" w:rsidRPr="00D619FD" w:rsidRDefault="008A242E" w:rsidP="008A242E">
      <w:pPr>
        <w:spacing w:line="259" w:lineRule="auto"/>
        <w:jc w:val="left"/>
        <w:rPr>
          <w:rFonts w:ascii="Calibri" w:eastAsia="Calibri" w:hAnsi="Calibri" w:cs="Calibri"/>
          <w:iCs w:val="0"/>
          <w:color w:val="000000"/>
          <w:szCs w:val="22"/>
          <w:lang w:eastAsia="en-GB"/>
        </w:rPr>
      </w:pPr>
    </w:p>
    <w:p w14:paraId="6C60B337" w14:textId="77777777" w:rsidR="008A242E" w:rsidRPr="00D619FD" w:rsidRDefault="008A242E" w:rsidP="008A242E">
      <w:pPr>
        <w:spacing w:line="259" w:lineRule="auto"/>
        <w:jc w:val="left"/>
        <w:rPr>
          <w:rFonts w:ascii="Calibri" w:eastAsia="Calibri" w:hAnsi="Calibri" w:cs="Calibri"/>
          <w:iCs w:val="0"/>
          <w:color w:val="000000"/>
          <w:szCs w:val="22"/>
          <w:lang w:eastAsia="en-GB"/>
        </w:rPr>
      </w:pPr>
      <w:r w:rsidRPr="00D619FD">
        <w:rPr>
          <w:rFonts w:ascii="Calibri" w:eastAsia="Calibri" w:hAnsi="Calibri" w:cs="Calibri"/>
          <w:iCs w:val="0"/>
          <w:color w:val="000000"/>
          <w:szCs w:val="22"/>
          <w:lang w:eastAsia="en-GB"/>
        </w:rPr>
        <w:t xml:space="preserve"> </w:t>
      </w:r>
    </w:p>
    <w:p w14:paraId="54C84495" w14:textId="77777777" w:rsidR="008A242E" w:rsidRPr="00D619FD" w:rsidRDefault="008A242E" w:rsidP="008A242E">
      <w:pPr>
        <w:spacing w:after="4" w:line="249" w:lineRule="auto"/>
        <w:ind w:left="-5" w:right="48" w:hanging="10"/>
        <w:jc w:val="left"/>
        <w:rPr>
          <w:rFonts w:ascii="Calibri" w:eastAsia="Calibri" w:hAnsi="Calibri" w:cs="Calibri"/>
          <w:iCs w:val="0"/>
          <w:color w:val="000000"/>
          <w:szCs w:val="22"/>
          <w:lang w:eastAsia="en-GB"/>
        </w:rPr>
      </w:pPr>
      <w:r w:rsidRPr="00D619FD">
        <w:rPr>
          <w:rFonts w:ascii="Calibri" w:eastAsia="Calibri" w:hAnsi="Calibri" w:cs="Calibri"/>
          <w:iCs w:val="0"/>
          <w:color w:val="000000"/>
          <w:szCs w:val="22"/>
          <w:lang w:eastAsia="en-GB"/>
        </w:rPr>
        <w:t xml:space="preserve">__________________________ </w:t>
      </w:r>
    </w:p>
    <w:p w14:paraId="21FBEEDC" w14:textId="77777777" w:rsidR="008A242E" w:rsidRPr="00D619FD" w:rsidRDefault="008A242E" w:rsidP="008A242E">
      <w:pPr>
        <w:spacing w:line="259" w:lineRule="auto"/>
        <w:ind w:left="-5" w:hanging="10"/>
        <w:jc w:val="left"/>
        <w:rPr>
          <w:rFonts w:ascii="Calibri" w:eastAsia="Calibri" w:hAnsi="Calibri" w:cs="Calibri"/>
          <w:iCs w:val="0"/>
          <w:color w:val="000000"/>
          <w:szCs w:val="22"/>
          <w:lang w:eastAsia="en-GB"/>
        </w:rPr>
      </w:pPr>
      <w:r w:rsidRPr="00D619FD">
        <w:rPr>
          <w:rFonts w:ascii="Calibri" w:eastAsia="Calibri" w:hAnsi="Calibri" w:cs="Calibri"/>
          <w:b/>
          <w:iCs w:val="0"/>
          <w:color w:val="000000"/>
          <w:sz w:val="20"/>
          <w:szCs w:val="22"/>
          <w:lang w:eastAsia="en-GB"/>
        </w:rPr>
        <w:t xml:space="preserve">Sted/dato  </w:t>
      </w:r>
    </w:p>
    <w:p w14:paraId="59072285" w14:textId="77777777" w:rsidR="008A242E" w:rsidRPr="00D619FD" w:rsidRDefault="008A242E" w:rsidP="008A242E">
      <w:pPr>
        <w:spacing w:line="259" w:lineRule="auto"/>
        <w:jc w:val="left"/>
        <w:rPr>
          <w:rFonts w:ascii="Calibri" w:eastAsia="Calibri" w:hAnsi="Calibri" w:cs="Calibri"/>
          <w:iCs w:val="0"/>
          <w:color w:val="000000"/>
          <w:szCs w:val="22"/>
          <w:lang w:eastAsia="en-GB"/>
        </w:rPr>
      </w:pPr>
      <w:r w:rsidRPr="00D619FD">
        <w:rPr>
          <w:rFonts w:ascii="Calibri" w:eastAsia="Calibri" w:hAnsi="Calibri" w:cs="Calibri"/>
          <w:iCs w:val="0"/>
          <w:color w:val="000000"/>
          <w:szCs w:val="22"/>
          <w:lang w:eastAsia="en-GB"/>
        </w:rPr>
        <w:t xml:space="preserve"> </w:t>
      </w:r>
    </w:p>
    <w:p w14:paraId="01C435CA" w14:textId="0C7BC3AB" w:rsidR="008A242E" w:rsidRPr="00D619FD" w:rsidRDefault="008A242E" w:rsidP="008A242E">
      <w:pPr>
        <w:tabs>
          <w:tab w:val="center" w:pos="6070"/>
        </w:tabs>
        <w:spacing w:after="4" w:line="249" w:lineRule="auto"/>
        <w:ind w:left="-15"/>
        <w:jc w:val="left"/>
        <w:rPr>
          <w:rFonts w:ascii="Calibri" w:eastAsia="Calibri" w:hAnsi="Calibri" w:cs="Calibri"/>
          <w:iCs w:val="0"/>
          <w:color w:val="000000"/>
          <w:szCs w:val="22"/>
          <w:lang w:eastAsia="en-GB"/>
        </w:rPr>
      </w:pPr>
      <w:r w:rsidRPr="00D619FD">
        <w:rPr>
          <w:rFonts w:ascii="Calibri" w:eastAsia="Calibri" w:hAnsi="Calibri" w:cs="Calibri"/>
          <w:iCs w:val="0"/>
          <w:color w:val="000000"/>
          <w:szCs w:val="22"/>
          <w:lang w:eastAsia="en-GB"/>
        </w:rPr>
        <w:t xml:space="preserve">________________________ </w:t>
      </w:r>
      <w:r w:rsidRPr="00D619FD">
        <w:rPr>
          <w:rFonts w:ascii="Calibri" w:eastAsia="Calibri" w:hAnsi="Calibri" w:cs="Calibri"/>
          <w:iCs w:val="0"/>
          <w:color w:val="000000"/>
          <w:szCs w:val="22"/>
          <w:lang w:eastAsia="en-GB"/>
        </w:rPr>
        <w:tab/>
        <w:t>____________________</w:t>
      </w:r>
      <w:r>
        <w:rPr>
          <w:rFonts w:ascii="Calibri" w:eastAsia="Calibri" w:hAnsi="Calibri" w:cs="Calibri"/>
          <w:iCs w:val="0"/>
          <w:color w:val="000000"/>
          <w:szCs w:val="22"/>
          <w:lang w:eastAsia="en-GB"/>
        </w:rPr>
        <w:t xml:space="preserve">    </w:t>
      </w:r>
      <w:r w:rsidRPr="00D619FD">
        <w:rPr>
          <w:rFonts w:ascii="Calibri" w:eastAsia="Calibri" w:hAnsi="Calibri" w:cs="Calibri"/>
          <w:iCs w:val="0"/>
          <w:color w:val="000000"/>
          <w:szCs w:val="22"/>
          <w:lang w:eastAsia="en-GB"/>
        </w:rPr>
        <w:t xml:space="preserve">  ___________________ </w:t>
      </w:r>
    </w:p>
    <w:p w14:paraId="5F504851" w14:textId="5EB73E48" w:rsidR="008A242E" w:rsidRPr="008A242E" w:rsidRDefault="008A242E" w:rsidP="008A242E">
      <w:pPr>
        <w:pStyle w:val="Overskrift2"/>
        <w:rPr>
          <w:b w:val="0"/>
          <w:bCs/>
          <w:iCs w:val="0"/>
          <w:sz w:val="20"/>
        </w:rPr>
      </w:pPr>
      <w:bookmarkStart w:id="2" w:name="_Toc53482079"/>
      <w:r w:rsidRPr="008A242E">
        <w:rPr>
          <w:rFonts w:ascii="Calibri" w:eastAsia="Calibri" w:hAnsi="Calibri" w:cs="Calibri"/>
          <w:b w:val="0"/>
          <w:bCs/>
          <w:iCs w:val="0"/>
          <w:color w:val="000000"/>
          <w:sz w:val="24"/>
          <w:szCs w:val="22"/>
          <w:lang w:eastAsia="en-GB"/>
        </w:rPr>
        <w:t>Student</w:t>
      </w:r>
      <w:bookmarkEnd w:id="2"/>
      <w:r w:rsidRPr="008A242E">
        <w:rPr>
          <w:rFonts w:ascii="Calibri" w:eastAsia="Calibri" w:hAnsi="Calibri" w:cs="Calibri"/>
          <w:b w:val="0"/>
          <w:bCs/>
          <w:iCs w:val="0"/>
          <w:color w:val="000000"/>
          <w:sz w:val="24"/>
          <w:szCs w:val="22"/>
          <w:lang w:eastAsia="en-GB"/>
        </w:rPr>
        <w:t xml:space="preserve"> </w:t>
      </w:r>
      <w:r w:rsidRPr="008A242E">
        <w:rPr>
          <w:rFonts w:ascii="Calibri" w:eastAsia="Calibri" w:hAnsi="Calibri" w:cs="Calibri"/>
          <w:b w:val="0"/>
          <w:bCs/>
          <w:iCs w:val="0"/>
          <w:color w:val="000000"/>
          <w:sz w:val="24"/>
          <w:szCs w:val="22"/>
          <w:lang w:eastAsia="en-GB"/>
        </w:rPr>
        <w:tab/>
      </w:r>
      <w:r w:rsidRPr="008A242E">
        <w:rPr>
          <w:rFonts w:ascii="Calibri" w:eastAsia="Calibri" w:hAnsi="Calibri" w:cs="Calibri"/>
          <w:b w:val="0"/>
          <w:bCs/>
          <w:iCs w:val="0"/>
          <w:color w:val="000000"/>
          <w:sz w:val="24"/>
          <w:szCs w:val="22"/>
          <w:lang w:eastAsia="en-GB"/>
        </w:rPr>
        <w:tab/>
      </w:r>
      <w:r w:rsidRPr="008A242E">
        <w:rPr>
          <w:rFonts w:ascii="Calibri" w:eastAsia="Calibri" w:hAnsi="Calibri" w:cs="Calibri"/>
          <w:b w:val="0"/>
          <w:bCs/>
          <w:iCs w:val="0"/>
          <w:color w:val="000000"/>
          <w:sz w:val="24"/>
          <w:szCs w:val="22"/>
          <w:lang w:eastAsia="en-GB"/>
        </w:rPr>
        <w:tab/>
      </w:r>
      <w:r w:rsidRPr="008A242E">
        <w:rPr>
          <w:rFonts w:ascii="Calibri" w:eastAsia="Calibri" w:hAnsi="Calibri" w:cs="Calibri"/>
          <w:b w:val="0"/>
          <w:bCs/>
          <w:iCs w:val="0"/>
          <w:color w:val="000000"/>
          <w:sz w:val="24"/>
          <w:szCs w:val="22"/>
          <w:lang w:eastAsia="en-GB"/>
        </w:rPr>
        <w:tab/>
        <w:t xml:space="preserve">Praksisveileder </w:t>
      </w:r>
      <w:r w:rsidRPr="008A242E">
        <w:rPr>
          <w:rFonts w:ascii="Calibri" w:eastAsia="Calibri" w:hAnsi="Calibri" w:cs="Calibri"/>
          <w:b w:val="0"/>
          <w:bCs/>
          <w:iCs w:val="0"/>
          <w:color w:val="000000"/>
          <w:sz w:val="24"/>
          <w:szCs w:val="22"/>
          <w:lang w:eastAsia="en-GB"/>
        </w:rPr>
        <w:tab/>
      </w:r>
      <w:r w:rsidRPr="008A242E">
        <w:rPr>
          <w:rFonts w:ascii="Calibri" w:eastAsia="Calibri" w:hAnsi="Calibri" w:cs="Calibri"/>
          <w:b w:val="0"/>
          <w:bCs/>
          <w:iCs w:val="0"/>
          <w:color w:val="000000"/>
          <w:sz w:val="24"/>
          <w:szCs w:val="22"/>
          <w:lang w:eastAsia="en-GB"/>
        </w:rPr>
        <w:tab/>
        <w:t>Kontaktlærer</w:t>
      </w:r>
    </w:p>
    <w:p w14:paraId="22A32DFA" w14:textId="77777777" w:rsidR="00862C2C" w:rsidRDefault="00862C2C"/>
    <w:sectPr w:rsidR="00862C2C" w:rsidSect="007F3532">
      <w:footerReference w:type="default" r:id="rId11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1052A" w14:textId="77777777" w:rsidR="0034010E" w:rsidRDefault="0034010E" w:rsidP="008A242E">
      <w:pPr>
        <w:spacing w:line="240" w:lineRule="auto"/>
      </w:pPr>
      <w:r>
        <w:separator/>
      </w:r>
    </w:p>
  </w:endnote>
  <w:endnote w:type="continuationSeparator" w:id="0">
    <w:p w14:paraId="7AD08107" w14:textId="77777777" w:rsidR="0034010E" w:rsidRDefault="0034010E" w:rsidP="008A24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2C54" w14:textId="77777777" w:rsidR="009D59B7" w:rsidRDefault="0034010E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  <w:p w14:paraId="3F4E69F5" w14:textId="77777777" w:rsidR="009D59B7" w:rsidRDefault="00DB7486" w:rsidP="00E4628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5ED65" w14:textId="77777777" w:rsidR="0034010E" w:rsidRDefault="0034010E" w:rsidP="008A242E">
      <w:pPr>
        <w:spacing w:line="240" w:lineRule="auto"/>
      </w:pPr>
      <w:r>
        <w:separator/>
      </w:r>
    </w:p>
  </w:footnote>
  <w:footnote w:type="continuationSeparator" w:id="0">
    <w:p w14:paraId="437AD424" w14:textId="77777777" w:rsidR="0034010E" w:rsidRDefault="0034010E" w:rsidP="008A242E">
      <w:pPr>
        <w:spacing w:line="240" w:lineRule="auto"/>
      </w:pPr>
      <w:r>
        <w:continuationSeparator/>
      </w:r>
    </w:p>
  </w:footnote>
  <w:footnote w:id="1">
    <w:p w14:paraId="0F43B7AF" w14:textId="442F7DE1" w:rsidR="008A242E" w:rsidRDefault="008A242E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0F5628">
        <w:t xml:space="preserve">Skjemaet </w:t>
      </w:r>
      <w:r>
        <w:t>skal tas ut i papirformat og signeres. Dokumentet skal ikke sendes elektronisk.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2E"/>
    <w:rsid w:val="000F5628"/>
    <w:rsid w:val="0034010E"/>
    <w:rsid w:val="00862C2C"/>
    <w:rsid w:val="008A242E"/>
    <w:rsid w:val="00DB7486"/>
    <w:rsid w:val="00E8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C4AB2D"/>
  <w15:chartTrackingRefBased/>
  <w15:docId w15:val="{7DC4D44F-6C27-4A66-B3F2-07137E88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42E"/>
    <w:pPr>
      <w:spacing w:after="0" w:line="276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8A242E"/>
    <w:pPr>
      <w:keepNext/>
      <w:widowControl w:val="0"/>
      <w:spacing w:after="120"/>
      <w:outlineLvl w:val="1"/>
    </w:pPr>
    <w:rPr>
      <w:b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8A242E"/>
    <w:rPr>
      <w:rFonts w:ascii="Times New Roman" w:eastAsia="Times New Roman" w:hAnsi="Times New Roman" w:cs="Times New Roman"/>
      <w:b/>
      <w:iCs/>
      <w:sz w:val="32"/>
      <w:szCs w:val="32"/>
      <w:lang w:eastAsia="nb-NO"/>
    </w:rPr>
  </w:style>
  <w:style w:type="paragraph" w:styleId="Bunntekst">
    <w:name w:val="footer"/>
    <w:basedOn w:val="Normal"/>
    <w:link w:val="BunntekstTegn"/>
    <w:uiPriority w:val="99"/>
    <w:rsid w:val="008A242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A242E"/>
    <w:rPr>
      <w:rFonts w:ascii="Times New Roman" w:eastAsia="Times New Roman" w:hAnsi="Times New Roman" w:cs="Times New Roman"/>
      <w:iCs/>
      <w:sz w:val="24"/>
      <w:szCs w:val="20"/>
      <w:lang w:eastAsia="nb-NO"/>
    </w:rPr>
  </w:style>
  <w:style w:type="table" w:customStyle="1" w:styleId="Tabellrutenett2">
    <w:name w:val="Tabellrutenett2"/>
    <w:basedOn w:val="Vanligtabell"/>
    <w:next w:val="Tabellrutenett"/>
    <w:uiPriority w:val="39"/>
    <w:rsid w:val="008A242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8A2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8A242E"/>
    <w:pPr>
      <w:spacing w:line="240" w:lineRule="auto"/>
    </w:pPr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A242E"/>
    <w:rPr>
      <w:rFonts w:ascii="Times New Roman" w:eastAsia="Times New Roman" w:hAnsi="Times New Roman" w:cs="Times New Roman"/>
      <w:iCs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8A242E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0F562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5628"/>
    <w:rPr>
      <w:rFonts w:ascii="Times New Roman" w:eastAsia="Times New Roman" w:hAnsi="Times New Roman" w:cs="Times New Roman"/>
      <w:iCs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F1420F7519334B9AB0DE2028DBADF8" ma:contentTypeVersion="1" ma:contentTypeDescription="Opprett et nytt dokument." ma:contentTypeScope="" ma:versionID="bcbf7368384adfb02abdfee48840ed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34FA02-BDA2-44CE-A700-0E0B27F7ED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0B6944-5ADF-4D1B-A12E-BD8085E9D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BEB567-3A12-4D28-BDF1-0C1661AA83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010D59-54FF-4979-8BD7-8168F988D8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672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Skjesol</dc:creator>
  <cp:keywords/>
  <dc:description/>
  <cp:lastModifiedBy>Lise Fagerbakk</cp:lastModifiedBy>
  <cp:revision>2</cp:revision>
  <dcterms:created xsi:type="dcterms:W3CDTF">2023-03-30T11:47:00Z</dcterms:created>
  <dcterms:modified xsi:type="dcterms:W3CDTF">2023-03-30T11:47:00Z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0x01010084F1420F7519334B9AB0DE2028DBADF8</vt:lpwstr>
  </property>
</Properties>
</file>