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3CB8A343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46099C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24FE40C5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3BB68453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8D447F">
              <w:rPr>
                <w:b/>
                <w:bCs/>
              </w:rPr>
              <w:t>Mennesker med akutt, kritisk og kronisk sykdom</w:t>
            </w:r>
            <w:r w:rsidR="00D94694">
              <w:rPr>
                <w:b/>
                <w:bCs/>
              </w:rPr>
              <w:t>, Del 2, Spesialisthelsetjenesten</w:t>
            </w:r>
            <w:r w:rsidR="00E577B1">
              <w:rPr>
                <w:b/>
                <w:bCs/>
              </w:rPr>
              <w:t xml:space="preserve"> (PRA 203</w:t>
            </w:r>
            <w:r w:rsidR="008D447F">
              <w:rPr>
                <w:b/>
                <w:bCs/>
              </w:rPr>
              <w:t>0</w:t>
            </w:r>
            <w:r w:rsidR="00E577B1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6757B95C" w14:textId="70302CEF" w:rsidR="005F04E8" w:rsidRDefault="005F04E8" w:rsidP="00A55C06"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D94694">
              <w:rPr>
                <w:b/>
                <w:bCs/>
              </w:rPr>
              <w:t>Mennesker med akutt, kritisk og kronisk sykdom, Del 2, Spesialisthelsetjenesten (PRA 2030)</w:t>
            </w:r>
          </w:p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4D203F2A" w14:textId="77777777" w:rsidR="00D832EE" w:rsidRDefault="00D832EE" w:rsidP="006B6E0A">
            <w:pPr>
              <w:numPr>
                <w:ilvl w:val="0"/>
                <w:numId w:val="21"/>
              </w:numPr>
            </w:pPr>
            <w:r>
              <w:t>har bred kunnskap om personsentrert sykepleie</w:t>
            </w:r>
          </w:p>
          <w:p w14:paraId="69240EEA" w14:textId="77777777" w:rsidR="00D832EE" w:rsidRDefault="00D832EE" w:rsidP="006B6E0A">
            <w:pPr>
              <w:numPr>
                <w:ilvl w:val="0"/>
                <w:numId w:val="21"/>
              </w:numPr>
            </w:pPr>
            <w:r>
              <w:t>har bred kunnskap om kvalitet og pasientsikkerhet ved skifte av omsorgsnivå</w:t>
            </w:r>
          </w:p>
          <w:p w14:paraId="275D0CFD" w14:textId="77777777" w:rsidR="00D832EE" w:rsidRDefault="00D832EE" w:rsidP="006B6E0A">
            <w:pPr>
              <w:numPr>
                <w:ilvl w:val="0"/>
                <w:numId w:val="21"/>
              </w:numPr>
            </w:pPr>
            <w:r>
              <w:t>har kunnskap om de vanligste sykdommer, symptomer, sykdomsforløp, utredning og behandling, og kan oppdatere sin kunnskap i møte med pasienter med komplekse og sammensatte sykdomsbilder</w:t>
            </w:r>
          </w:p>
          <w:p w14:paraId="37C8018E" w14:textId="77777777" w:rsidR="00D832EE" w:rsidRDefault="00D832EE" w:rsidP="006B6E0A">
            <w:pPr>
              <w:numPr>
                <w:ilvl w:val="0"/>
                <w:numId w:val="21"/>
              </w:numPr>
            </w:pPr>
            <w:r>
              <w:t>har kunnskap om pre-, per- og postoperativ sykepleie (gjelder kirurgisk avdeling)</w:t>
            </w:r>
          </w:p>
          <w:p w14:paraId="0EF06E8B" w14:textId="77777777" w:rsidR="00D832EE" w:rsidRDefault="00D832EE" w:rsidP="006B6E0A">
            <w:pPr>
              <w:numPr>
                <w:ilvl w:val="0"/>
                <w:numId w:val="21"/>
              </w:numPr>
            </w:pPr>
            <w:r>
              <w:t>har kunnskap om de vanligste legemidler anvendt på praksisplassen</w:t>
            </w:r>
          </w:p>
          <w:p w14:paraId="184970BF" w14:textId="77777777" w:rsidR="00F774E5" w:rsidRDefault="00D832EE" w:rsidP="006B6E0A">
            <w:pPr>
              <w:numPr>
                <w:ilvl w:val="0"/>
                <w:numId w:val="21"/>
              </w:numPr>
            </w:pPr>
            <w:r>
              <w:t>har kunnskap om egen og andre helseprofesjoners rolle i helse og velferdssystemet</w:t>
            </w:r>
          </w:p>
          <w:p w14:paraId="5A36E84C" w14:textId="400198A3" w:rsidR="00D832EE" w:rsidRDefault="00D832EE" w:rsidP="00D832EE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6B6E0A" w:rsidRDefault="005F04E8" w:rsidP="006B6E0A">
            <w:pPr>
              <w:rPr>
                <w:b/>
                <w:bCs/>
              </w:rPr>
            </w:pPr>
            <w:r w:rsidRPr="006B6E0A">
              <w:rPr>
                <w:b/>
                <w:bCs/>
              </w:rPr>
              <w:t>Ferdigheter</w:t>
            </w:r>
          </w:p>
          <w:p w14:paraId="41EAC80B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anvende faglig kunnskap om sykdom, helse og komplekse og sammensatte pasienttilstander og sykdomsbilder, for å systematisk observere, vurdere, beslutte, iverksette, dokumentere og evaluere hensiktsmessige sykepleietiltak</w:t>
            </w:r>
          </w:p>
          <w:p w14:paraId="67092210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anvende profesjonell kommunikasjon i møte med pasienter, pårørende, medarbeidere og andre samarbeidspartnere</w:t>
            </w:r>
          </w:p>
          <w:p w14:paraId="646CB85F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administrere legemidler på en faglig forsvarlig måte</w:t>
            </w:r>
          </w:p>
          <w:p w14:paraId="39E9F851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 xml:space="preserve">kan gjennomføre de vanligste prosedyrene i avdelingen </w:t>
            </w:r>
          </w:p>
          <w:p w14:paraId="5FE8132A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beherske relevant medisinsk teknisk utstyr</w:t>
            </w:r>
          </w:p>
          <w:p w14:paraId="653426FF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lastRenderedPageBreak/>
              <w:t>har kunnskap om teknologi og digitale løsninger i helsetjenesten</w:t>
            </w:r>
          </w:p>
          <w:p w14:paraId="1CC8DE54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reflektere over og håndtere etiske problemstillinger, samt justere egen praksis i sin tjenesteutøvelse</w:t>
            </w:r>
          </w:p>
          <w:p w14:paraId="61060040" w14:textId="77777777" w:rsidR="0032382C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innhente kunnskap om sammensatte sykdomsbilder i møte med slike pasientsituasjoner</w:t>
            </w:r>
          </w:p>
          <w:p w14:paraId="60D3578F" w14:textId="77777777" w:rsidR="00F774E5" w:rsidRDefault="0032382C" w:rsidP="006B6E0A">
            <w:pPr>
              <w:pStyle w:val="Listeavsnitt"/>
              <w:numPr>
                <w:ilvl w:val="0"/>
                <w:numId w:val="21"/>
              </w:numPr>
            </w:pPr>
            <w:r>
              <w:t>kan gjøre selvstendige vurderinger og tiltak ved sammensatte og komplekse pasientsituasjoner</w:t>
            </w:r>
          </w:p>
          <w:p w14:paraId="1159B56A" w14:textId="63DE4393" w:rsidR="0032382C" w:rsidRDefault="0032382C" w:rsidP="0032382C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28FA295A" w14:textId="77777777" w:rsidR="0032382C" w:rsidRDefault="0032382C" w:rsidP="006B6E0A">
            <w:pPr>
              <w:numPr>
                <w:ilvl w:val="0"/>
                <w:numId w:val="21"/>
              </w:numPr>
            </w:pPr>
            <w:r>
              <w:t>kan vise ansvarlighet, engasjement og selvstendighet og følge yrkesetiske retningslinjer i møte med pasienter, pårørende og medarbeidere</w:t>
            </w:r>
          </w:p>
          <w:p w14:paraId="201121D6" w14:textId="77777777" w:rsidR="0032382C" w:rsidRDefault="0032382C" w:rsidP="006B6E0A">
            <w:pPr>
              <w:numPr>
                <w:ilvl w:val="0"/>
                <w:numId w:val="21"/>
              </w:numPr>
            </w:pPr>
            <w:r>
              <w:t>kan vise til progresjon i selvstendighet i å administrere sykepleie til en gruppe pasienter, delta i legevisitt og holde rapport</w:t>
            </w:r>
          </w:p>
          <w:p w14:paraId="4C4BD4CD" w14:textId="77777777" w:rsidR="0032382C" w:rsidRDefault="0032382C" w:rsidP="006B6E0A">
            <w:pPr>
              <w:numPr>
                <w:ilvl w:val="0"/>
                <w:numId w:val="21"/>
              </w:numPr>
            </w:pPr>
            <w:r>
              <w:t>kan planlegge og gjennomføre kommunikasjon og samhandling med pasienter og pårørende basert på respekt, medbestemmelse og integritet kan initiere og bidra til tverrfaglig, tverrprofesjonelt og tverretatlig samhandling</w:t>
            </w:r>
          </w:p>
          <w:p w14:paraId="142F8FF2" w14:textId="77777777" w:rsidR="0032382C" w:rsidRDefault="0032382C" w:rsidP="006B6E0A">
            <w:pPr>
              <w:numPr>
                <w:ilvl w:val="0"/>
                <w:numId w:val="21"/>
              </w:numPr>
            </w:pPr>
            <w:r>
              <w:t>kan reflektere over egen faglig utvikling, ta imot veiledning og korrigere egen utøvelse</w:t>
            </w:r>
          </w:p>
          <w:p w14:paraId="742309ED" w14:textId="77777777" w:rsidR="00F774E5" w:rsidRDefault="0032382C" w:rsidP="006B6E0A">
            <w:pPr>
              <w:numPr>
                <w:ilvl w:val="0"/>
                <w:numId w:val="21"/>
              </w:numPr>
            </w:pPr>
            <w:r>
              <w:t>kan planlegge og gjennomføre målrettede tiltak som sikrer trygg overføring av pasienter mellom ulike enheter og nivå i helsetjenesten</w:t>
            </w:r>
          </w:p>
          <w:p w14:paraId="2ECA8FEA" w14:textId="697978FA" w:rsidR="0032382C" w:rsidRDefault="0032382C" w:rsidP="0032382C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754C33F0" w:rsidR="00900A4B" w:rsidRDefault="00900A4B">
    <w:pPr>
      <w:pStyle w:val="Topptekst"/>
    </w:pPr>
    <w:r>
      <w:t xml:space="preserve">Sist endret: </w:t>
    </w:r>
    <w:r w:rsidR="006B6E0A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7BA3"/>
    <w:multiLevelType w:val="hybridMultilevel"/>
    <w:tmpl w:val="E0969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6A1"/>
    <w:multiLevelType w:val="hybridMultilevel"/>
    <w:tmpl w:val="05CA7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F62"/>
    <w:multiLevelType w:val="hybridMultilevel"/>
    <w:tmpl w:val="CB66AE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280">
    <w:abstractNumId w:val="18"/>
  </w:num>
  <w:num w:numId="2" w16cid:durableId="1254512918">
    <w:abstractNumId w:val="8"/>
  </w:num>
  <w:num w:numId="3" w16cid:durableId="609701260">
    <w:abstractNumId w:val="21"/>
  </w:num>
  <w:num w:numId="4" w16cid:durableId="1682202255">
    <w:abstractNumId w:val="11"/>
  </w:num>
  <w:num w:numId="5" w16cid:durableId="400911060">
    <w:abstractNumId w:val="12"/>
  </w:num>
  <w:num w:numId="6" w16cid:durableId="240532787">
    <w:abstractNumId w:val="14"/>
  </w:num>
  <w:num w:numId="7" w16cid:durableId="1095980762">
    <w:abstractNumId w:val="19"/>
  </w:num>
  <w:num w:numId="8" w16cid:durableId="664016931">
    <w:abstractNumId w:val="6"/>
  </w:num>
  <w:num w:numId="9" w16cid:durableId="314645121">
    <w:abstractNumId w:val="7"/>
  </w:num>
  <w:num w:numId="10" w16cid:durableId="145708223">
    <w:abstractNumId w:val="2"/>
  </w:num>
  <w:num w:numId="11" w16cid:durableId="1831629261">
    <w:abstractNumId w:val="15"/>
  </w:num>
  <w:num w:numId="12" w16cid:durableId="1544513590">
    <w:abstractNumId w:val="1"/>
  </w:num>
  <w:num w:numId="13" w16cid:durableId="768622697">
    <w:abstractNumId w:val="13"/>
  </w:num>
  <w:num w:numId="14" w16cid:durableId="1687947723">
    <w:abstractNumId w:val="3"/>
  </w:num>
  <w:num w:numId="15" w16cid:durableId="1028064402">
    <w:abstractNumId w:val="5"/>
  </w:num>
  <w:num w:numId="16" w16cid:durableId="2014187099">
    <w:abstractNumId w:val="22"/>
  </w:num>
  <w:num w:numId="17" w16cid:durableId="1943685423">
    <w:abstractNumId w:val="0"/>
  </w:num>
  <w:num w:numId="18" w16cid:durableId="260571775">
    <w:abstractNumId w:val="17"/>
  </w:num>
  <w:num w:numId="19" w16cid:durableId="1413891299">
    <w:abstractNumId w:val="20"/>
  </w:num>
  <w:num w:numId="20" w16cid:durableId="315457092">
    <w:abstractNumId w:val="10"/>
  </w:num>
  <w:num w:numId="21" w16cid:durableId="1858931733">
    <w:abstractNumId w:val="4"/>
  </w:num>
  <w:num w:numId="22" w16cid:durableId="1201868059">
    <w:abstractNumId w:val="16"/>
  </w:num>
  <w:num w:numId="23" w16cid:durableId="836462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1357F8"/>
    <w:rsid w:val="00156CE8"/>
    <w:rsid w:val="001A5794"/>
    <w:rsid w:val="002279DF"/>
    <w:rsid w:val="002A261A"/>
    <w:rsid w:val="002D0922"/>
    <w:rsid w:val="002F3806"/>
    <w:rsid w:val="0032382C"/>
    <w:rsid w:val="00356CC7"/>
    <w:rsid w:val="003602F9"/>
    <w:rsid w:val="003A5C6C"/>
    <w:rsid w:val="004470B4"/>
    <w:rsid w:val="0046099C"/>
    <w:rsid w:val="004A0FEA"/>
    <w:rsid w:val="005171D4"/>
    <w:rsid w:val="00540E58"/>
    <w:rsid w:val="00561425"/>
    <w:rsid w:val="00583422"/>
    <w:rsid w:val="005F04E8"/>
    <w:rsid w:val="006152A6"/>
    <w:rsid w:val="00624C63"/>
    <w:rsid w:val="006B6E0A"/>
    <w:rsid w:val="006E3F89"/>
    <w:rsid w:val="006F1386"/>
    <w:rsid w:val="00711033"/>
    <w:rsid w:val="007416DF"/>
    <w:rsid w:val="00750F71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8D447F"/>
    <w:rsid w:val="00900A4B"/>
    <w:rsid w:val="0094429A"/>
    <w:rsid w:val="00962E69"/>
    <w:rsid w:val="00982542"/>
    <w:rsid w:val="00990D0B"/>
    <w:rsid w:val="009D2145"/>
    <w:rsid w:val="00A55C06"/>
    <w:rsid w:val="00A816D3"/>
    <w:rsid w:val="00A941A8"/>
    <w:rsid w:val="00B2149A"/>
    <w:rsid w:val="00B82691"/>
    <w:rsid w:val="00B954EE"/>
    <w:rsid w:val="00BE3FC1"/>
    <w:rsid w:val="00C257DC"/>
    <w:rsid w:val="00C25AE8"/>
    <w:rsid w:val="00C30D5C"/>
    <w:rsid w:val="00C55C53"/>
    <w:rsid w:val="00D11C5B"/>
    <w:rsid w:val="00D17BFD"/>
    <w:rsid w:val="00D31E71"/>
    <w:rsid w:val="00D832EE"/>
    <w:rsid w:val="00D93A86"/>
    <w:rsid w:val="00D94694"/>
    <w:rsid w:val="00DC26AA"/>
    <w:rsid w:val="00DF21E6"/>
    <w:rsid w:val="00E046CC"/>
    <w:rsid w:val="00E555C4"/>
    <w:rsid w:val="00E577B1"/>
    <w:rsid w:val="00E7636C"/>
    <w:rsid w:val="00E96C51"/>
    <w:rsid w:val="00EA05B9"/>
    <w:rsid w:val="00ED6971"/>
    <w:rsid w:val="00EE2927"/>
    <w:rsid w:val="00F02D41"/>
    <w:rsid w:val="00F32CF1"/>
    <w:rsid w:val="00F45F17"/>
    <w:rsid w:val="00F533D7"/>
    <w:rsid w:val="00F70423"/>
    <w:rsid w:val="00F774E5"/>
    <w:rsid w:val="00F90555"/>
    <w:rsid w:val="00FB41E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997E3-85FD-42D5-B56B-EB74E1A1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42201-5901-41DA-AE17-A1EDCE71B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71588-EAA3-411F-A715-7151A70D6D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2023-03-30T06:51:00Z</dcterms:created>
  <dcterms:modified xsi:type="dcterms:W3CDTF">2023-03-30T06:51:00Z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