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5DBB" w14:textId="77777777" w:rsidR="00D31E71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Egenvurdering ved praksisstudier – </w:t>
      </w:r>
    </w:p>
    <w:p w14:paraId="557139D5" w14:textId="3CB8A343" w:rsidR="006152A6" w:rsidRPr="003A5C6C" w:rsidRDefault="00A55C06" w:rsidP="00A55C06">
      <w:pPr>
        <w:pStyle w:val="Tittel"/>
        <w:jc w:val="center"/>
        <w:rPr>
          <w:b/>
          <w:bCs/>
          <w:sz w:val="40"/>
          <w:szCs w:val="40"/>
        </w:rPr>
      </w:pPr>
      <w:r w:rsidRPr="003A5C6C">
        <w:rPr>
          <w:b/>
          <w:bCs/>
          <w:sz w:val="40"/>
          <w:szCs w:val="40"/>
        </w:rPr>
        <w:t xml:space="preserve">Bachelor i sykepleie </w:t>
      </w:r>
      <w:r w:rsidR="0046099C">
        <w:rPr>
          <w:b/>
          <w:bCs/>
          <w:sz w:val="40"/>
          <w:szCs w:val="40"/>
        </w:rPr>
        <w:t>H</w:t>
      </w:r>
      <w:r w:rsidR="007B4B66">
        <w:rPr>
          <w:b/>
          <w:bCs/>
          <w:sz w:val="40"/>
          <w:szCs w:val="40"/>
        </w:rPr>
        <w:t>eltid</w:t>
      </w:r>
    </w:p>
    <w:p w14:paraId="1CACAC53" w14:textId="472C9B68" w:rsidR="00A55C06" w:rsidRDefault="00A55C06" w:rsidP="003A5C6C">
      <w:pPr>
        <w:pStyle w:val="Overskrift2"/>
        <w:jc w:val="center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472"/>
        <w:gridCol w:w="2546"/>
        <w:gridCol w:w="10"/>
      </w:tblGrid>
      <w:tr w:rsidR="004470B4" w14:paraId="5ACC5CAF" w14:textId="77777777" w:rsidTr="00022B5C">
        <w:trPr>
          <w:gridAfter w:val="1"/>
          <w:wAfter w:w="10" w:type="dxa"/>
        </w:trPr>
        <w:tc>
          <w:tcPr>
            <w:tcW w:w="9062" w:type="dxa"/>
            <w:gridSpan w:val="4"/>
          </w:tcPr>
          <w:p w14:paraId="28A16998" w14:textId="2F5B90C6" w:rsidR="004470B4" w:rsidRDefault="004470B4" w:rsidP="004470B4">
            <w:r>
              <w:t xml:space="preserve">Skjemaet fylles ut av student og leveres til faglærer ved Nord universitet. </w:t>
            </w:r>
          </w:p>
          <w:p w14:paraId="5F585547" w14:textId="0FEE64BC" w:rsidR="004470B4" w:rsidRDefault="004470B4" w:rsidP="00A55C06"/>
        </w:tc>
      </w:tr>
      <w:tr w:rsidR="004470B4" w14:paraId="07DF7F92" w14:textId="77777777" w:rsidTr="00022B5C">
        <w:trPr>
          <w:gridAfter w:val="1"/>
          <w:wAfter w:w="10" w:type="dxa"/>
          <w:trHeight w:val="831"/>
        </w:trPr>
        <w:tc>
          <w:tcPr>
            <w:tcW w:w="6516" w:type="dxa"/>
            <w:gridSpan w:val="3"/>
          </w:tcPr>
          <w:p w14:paraId="3C0A7D7B" w14:textId="24FE40C5" w:rsidR="004470B4" w:rsidRDefault="004470B4" w:rsidP="004470B4">
            <w:r>
              <w:t xml:space="preserve">Egenvurderinga kan sendes via student-e-post-adresse dersom e-post og vedlegg beskyttes før sending. Student må være pålogget Nords systemer.   </w:t>
            </w:r>
          </w:p>
          <w:p w14:paraId="6D0C81E2" w14:textId="77777777" w:rsidR="004470B4" w:rsidRDefault="004470B4" w:rsidP="00A55C06"/>
        </w:tc>
        <w:tc>
          <w:tcPr>
            <w:tcW w:w="2546" w:type="dxa"/>
          </w:tcPr>
          <w:p w14:paraId="13DFB2EA" w14:textId="1552C943" w:rsidR="004470B4" w:rsidRDefault="00D31E71" w:rsidP="00A55C06">
            <w:r w:rsidRPr="0082325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165247" wp14:editId="6ABA6647">
                  <wp:simplePos x="0" y="0"/>
                  <wp:positionH relativeFrom="margin">
                    <wp:posOffset>167005</wp:posOffset>
                  </wp:positionH>
                  <wp:positionV relativeFrom="margin">
                    <wp:posOffset>76200</wp:posOffset>
                  </wp:positionV>
                  <wp:extent cx="846455" cy="868680"/>
                  <wp:effectExtent l="76200" t="76200" r="125095" b="14097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8686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22B5C" w:rsidRPr="00F54515" w14:paraId="5CBD444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9067" w:type="dxa"/>
            <w:gridSpan w:val="5"/>
            <w:shd w:val="clear" w:color="auto" w:fill="D9D9D9" w:themeFill="background1" w:themeFillShade="D9"/>
          </w:tcPr>
          <w:p w14:paraId="52CB4FB2" w14:textId="77777777" w:rsidR="00022B5C" w:rsidRPr="00F54515" w:rsidRDefault="00022B5C" w:rsidP="00194FF2">
            <w:pPr>
              <w:pStyle w:val="Overskrift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451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Opplysninger om studenten</w:t>
            </w:r>
          </w:p>
        </w:tc>
      </w:tr>
      <w:tr w:rsidR="00022B5C" w14:paraId="6C524480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3022" w:type="dxa"/>
          </w:tcPr>
          <w:p w14:paraId="63F1C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Etternavn:</w:t>
            </w:r>
          </w:p>
          <w:p w14:paraId="4DB5806A" w14:textId="77777777" w:rsidR="00022B5C" w:rsidRDefault="00022B5C" w:rsidP="00194FF2"/>
          <w:p w14:paraId="470C4051" w14:textId="77777777" w:rsidR="00022B5C" w:rsidRDefault="00022B5C" w:rsidP="00194FF2"/>
        </w:tc>
        <w:tc>
          <w:tcPr>
            <w:tcW w:w="3022" w:type="dxa"/>
          </w:tcPr>
          <w:p w14:paraId="3C0C4D26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Fornavn:</w:t>
            </w:r>
          </w:p>
          <w:p w14:paraId="3EF88FF5" w14:textId="77777777" w:rsidR="00022B5C" w:rsidRDefault="00022B5C" w:rsidP="00194FF2"/>
          <w:p w14:paraId="60B78C15" w14:textId="77777777" w:rsidR="00022B5C" w:rsidRDefault="00022B5C" w:rsidP="00194FF2"/>
        </w:tc>
        <w:tc>
          <w:tcPr>
            <w:tcW w:w="3023" w:type="dxa"/>
            <w:gridSpan w:val="3"/>
          </w:tcPr>
          <w:p w14:paraId="7C85F8E9" w14:textId="77777777" w:rsidR="00022B5C" w:rsidRDefault="00022B5C" w:rsidP="00194FF2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Studentnummer:</w:t>
            </w:r>
          </w:p>
          <w:p w14:paraId="3AAB0971" w14:textId="77777777" w:rsidR="00022B5C" w:rsidRDefault="00022B5C" w:rsidP="00194FF2"/>
          <w:p w14:paraId="4E960533" w14:textId="77777777" w:rsidR="00022B5C" w:rsidRDefault="00022B5C" w:rsidP="00194FF2"/>
        </w:tc>
      </w:tr>
      <w:tr w:rsidR="00022B5C" w14:paraId="691CE1CB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3022" w:type="dxa"/>
          </w:tcPr>
          <w:p w14:paraId="2B1ACD93" w14:textId="77777777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Kull:</w:t>
            </w:r>
          </w:p>
          <w:p w14:paraId="3E4D499C" w14:textId="77777777" w:rsidR="00022B5C" w:rsidRPr="00F445D8" w:rsidRDefault="00022B5C" w:rsidP="00194FF2">
            <w:pPr>
              <w:rPr>
                <w:b/>
                <w:bCs/>
              </w:rPr>
            </w:pPr>
          </w:p>
        </w:tc>
        <w:tc>
          <w:tcPr>
            <w:tcW w:w="6045" w:type="dxa"/>
            <w:gridSpan w:val="4"/>
          </w:tcPr>
          <w:p w14:paraId="360DAAE8" w14:textId="1FD08ED8" w:rsidR="00022B5C" w:rsidRDefault="00022B5C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>Praksisemne:</w:t>
            </w:r>
            <w:r w:rsidR="00156CE8">
              <w:rPr>
                <w:b/>
                <w:bCs/>
              </w:rPr>
              <w:t xml:space="preserve"> </w:t>
            </w:r>
            <w:r w:rsidR="00E577B1">
              <w:rPr>
                <w:b/>
                <w:bCs/>
              </w:rPr>
              <w:t>Sykepleiefaglig ledelse og tjenesteutvikling (PRA 2031)</w:t>
            </w:r>
          </w:p>
          <w:p w14:paraId="456259D4" w14:textId="5ADDC1AA" w:rsidR="00022B5C" w:rsidRPr="001A5794" w:rsidRDefault="00022B5C" w:rsidP="00194FF2"/>
        </w:tc>
      </w:tr>
      <w:tr w:rsidR="00022B5C" w:rsidRPr="00C46807" w14:paraId="28EA9603" w14:textId="77777777" w:rsidTr="00022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9067" w:type="dxa"/>
            <w:gridSpan w:val="5"/>
            <w:shd w:val="clear" w:color="auto" w:fill="auto"/>
          </w:tcPr>
          <w:p w14:paraId="140F2967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>Praksisperiode:</w:t>
            </w:r>
          </w:p>
          <w:p w14:paraId="24B4032D" w14:textId="77777777" w:rsidR="00022B5C" w:rsidRPr="00C46807" w:rsidRDefault="00022B5C" w:rsidP="00194FF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 xml:space="preserve">Fra dato: </w:t>
            </w:r>
            <w:sdt>
              <w:sdtPr>
                <w:rPr>
                  <w:b/>
                  <w:bCs/>
                </w:rPr>
                <w:id w:val="1418748495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  <w:r w:rsidRPr="00C46807">
              <w:rPr>
                <w:b/>
                <w:bCs/>
              </w:rPr>
              <w:t xml:space="preserve"> Til dato: </w:t>
            </w:r>
            <w:sdt>
              <w:sdtPr>
                <w:rPr>
                  <w:b/>
                  <w:bCs/>
                </w:rPr>
                <w:id w:val="-865979106"/>
                <w:placeholder>
                  <w:docPart w:val="46BC4537784C4D7984A58C761E38977E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</w:tbl>
    <w:p w14:paraId="4D60037B" w14:textId="777258E3" w:rsidR="00022B5C" w:rsidRDefault="00022B5C" w:rsidP="00A55C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04E8" w14:paraId="2B6EF197" w14:textId="77777777" w:rsidTr="00F70423">
        <w:tc>
          <w:tcPr>
            <w:tcW w:w="9062" w:type="dxa"/>
            <w:shd w:val="clear" w:color="auto" w:fill="A8D08D" w:themeFill="accent6" w:themeFillTint="99"/>
          </w:tcPr>
          <w:p w14:paraId="6757B95C" w14:textId="2D2178BA" w:rsidR="005F04E8" w:rsidRDefault="005F04E8" w:rsidP="00A55C06">
            <w:r w:rsidRPr="005F04E8">
              <w:rPr>
                <w:b/>
                <w:bCs/>
              </w:rPr>
              <w:t xml:space="preserve">Læringsutbytte </w:t>
            </w:r>
            <w:r w:rsidR="00066C96">
              <w:rPr>
                <w:b/>
                <w:bCs/>
              </w:rPr>
              <w:t>–</w:t>
            </w:r>
            <w:r w:rsidRPr="005F04E8">
              <w:rPr>
                <w:b/>
                <w:bCs/>
              </w:rPr>
              <w:t xml:space="preserve"> </w:t>
            </w:r>
            <w:r w:rsidR="00E577B1">
              <w:rPr>
                <w:b/>
                <w:bCs/>
              </w:rPr>
              <w:t>Sykepleiefaglig ledelse og tjenesteutvikling (PRA 2031)</w:t>
            </w:r>
          </w:p>
        </w:tc>
      </w:tr>
      <w:tr w:rsidR="005F04E8" w14:paraId="077A9F87" w14:textId="77777777" w:rsidTr="005F04E8">
        <w:tc>
          <w:tcPr>
            <w:tcW w:w="9062" w:type="dxa"/>
          </w:tcPr>
          <w:p w14:paraId="4DDA31DC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Kunnskap</w:t>
            </w:r>
          </w:p>
          <w:p w14:paraId="01F8A05A" w14:textId="77777777" w:rsidR="00FB41E3" w:rsidRDefault="00FB41E3" w:rsidP="00A02528">
            <w:pPr>
              <w:numPr>
                <w:ilvl w:val="0"/>
                <w:numId w:val="21"/>
              </w:numPr>
            </w:pPr>
            <w:r>
              <w:t>har kunnskap om ledelse og organisering av helsetjenesten</w:t>
            </w:r>
          </w:p>
          <w:p w14:paraId="3A2C3BCB" w14:textId="77777777" w:rsidR="00FB41E3" w:rsidRDefault="00FB41E3" w:rsidP="00A02528">
            <w:pPr>
              <w:numPr>
                <w:ilvl w:val="0"/>
                <w:numId w:val="21"/>
              </w:numPr>
            </w:pPr>
            <w:r>
              <w:t>har kunnskap om kvalitet og pasientsikkerhet innenfor nivåene i helsetjenesten</w:t>
            </w:r>
          </w:p>
          <w:p w14:paraId="4DFE9CD6" w14:textId="77777777" w:rsidR="00FB41E3" w:rsidRDefault="00FB41E3" w:rsidP="00A02528">
            <w:pPr>
              <w:numPr>
                <w:ilvl w:val="0"/>
                <w:numId w:val="21"/>
              </w:numPr>
            </w:pPr>
            <w:r>
              <w:t>kjenner til risikofaktorer i helsetjenesten, og prinsipper og tiltak for å hindre uønskede hendelser</w:t>
            </w:r>
          </w:p>
          <w:p w14:paraId="220DD7BB" w14:textId="77777777" w:rsidR="00C25AE8" w:rsidRDefault="00FB41E3" w:rsidP="00A02528">
            <w:pPr>
              <w:numPr>
                <w:ilvl w:val="0"/>
                <w:numId w:val="21"/>
              </w:numPr>
            </w:pPr>
            <w:r>
              <w:t>kjenner til verktøy og metoder for å drive innovasjonsprosesser, implementering og kontinuerlig forbedringsarbeid</w:t>
            </w:r>
          </w:p>
          <w:p w14:paraId="5A36E84C" w14:textId="0BBB0DD2" w:rsidR="00F774E5" w:rsidRDefault="00F774E5" w:rsidP="00F774E5">
            <w:pPr>
              <w:ind w:left="360"/>
            </w:pPr>
          </w:p>
        </w:tc>
      </w:tr>
      <w:tr w:rsidR="005F04E8" w14:paraId="61122D1E" w14:textId="77777777" w:rsidTr="005F04E8">
        <w:tc>
          <w:tcPr>
            <w:tcW w:w="9062" w:type="dxa"/>
          </w:tcPr>
          <w:p w14:paraId="52438332" w14:textId="6C7F98B1" w:rsidR="007A0CB0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>Studentens egenvurdering:</w:t>
            </w:r>
          </w:p>
          <w:p w14:paraId="7611B5A9" w14:textId="77777777" w:rsidR="007A0CB0" w:rsidRPr="00A816D3" w:rsidRDefault="007A0CB0" w:rsidP="00A55C06">
            <w:pPr>
              <w:rPr>
                <w:b/>
                <w:bCs/>
              </w:rPr>
            </w:pPr>
          </w:p>
          <w:p w14:paraId="0646B173" w14:textId="69E67F0D" w:rsidR="005F04E8" w:rsidRDefault="005F04E8" w:rsidP="00A55C06"/>
        </w:tc>
      </w:tr>
      <w:tr w:rsidR="005F04E8" w14:paraId="39914AFF" w14:textId="77777777" w:rsidTr="005F04E8">
        <w:tc>
          <w:tcPr>
            <w:tcW w:w="9062" w:type="dxa"/>
          </w:tcPr>
          <w:p w14:paraId="1B999F7F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t>Ferdigheter</w:t>
            </w:r>
          </w:p>
          <w:p w14:paraId="098092EE" w14:textId="77777777" w:rsidR="001357F8" w:rsidRDefault="001357F8" w:rsidP="00A02528">
            <w:pPr>
              <w:pStyle w:val="Listeavsnitt"/>
              <w:numPr>
                <w:ilvl w:val="0"/>
                <w:numId w:val="21"/>
              </w:numPr>
            </w:pPr>
            <w:r>
              <w:t>kan anvende kunnskap om helse- og velferdssystemet, lover, regelverk og veiledning i sin tjenesteutøvelse</w:t>
            </w:r>
          </w:p>
          <w:p w14:paraId="2491694A" w14:textId="77777777" w:rsidR="001357F8" w:rsidRDefault="001357F8" w:rsidP="00A02528">
            <w:pPr>
              <w:pStyle w:val="Listeavsnitt"/>
              <w:numPr>
                <w:ilvl w:val="0"/>
                <w:numId w:val="21"/>
              </w:numPr>
            </w:pPr>
            <w:r>
              <w:t>kan reflektere over eksisterende rutiner og metoder på praksisplass, og kan ta initiativ til dialog om implementering av ny kunnskap og nye arbeidsmetoder</w:t>
            </w:r>
          </w:p>
          <w:p w14:paraId="7980F187" w14:textId="77777777" w:rsidR="001357F8" w:rsidRDefault="001357F8" w:rsidP="00A02528">
            <w:pPr>
              <w:pStyle w:val="Listeavsnitt"/>
              <w:numPr>
                <w:ilvl w:val="0"/>
                <w:numId w:val="21"/>
              </w:numPr>
            </w:pPr>
            <w:r>
              <w:t>kan anvende metoder for kvalitetsutviklingsarbeid</w:t>
            </w:r>
          </w:p>
          <w:p w14:paraId="62BECA57" w14:textId="77777777" w:rsidR="001357F8" w:rsidRDefault="001357F8" w:rsidP="00A02528">
            <w:pPr>
              <w:pStyle w:val="Listeavsnitt"/>
              <w:numPr>
                <w:ilvl w:val="0"/>
                <w:numId w:val="21"/>
              </w:numPr>
            </w:pPr>
            <w:r>
              <w:t>kan anvende kunnskap om helsefremmende, forebyggende og arbeidsinkluderende tiltak</w:t>
            </w:r>
          </w:p>
          <w:p w14:paraId="6301E5CA" w14:textId="77777777" w:rsidR="00C25AE8" w:rsidRDefault="001357F8" w:rsidP="00A02528">
            <w:pPr>
              <w:pStyle w:val="Listeavsnitt"/>
              <w:numPr>
                <w:ilvl w:val="0"/>
                <w:numId w:val="21"/>
              </w:numPr>
            </w:pPr>
            <w:r>
              <w:t>kan anvende faglig kunnskap for å initiere og bidra til tverrfaglig, tverprofesjonelt og tverrsektoriell samhandling for å sikre et koordinert, helhetlig og sammenhengende behandlingsforløp</w:t>
            </w:r>
          </w:p>
          <w:p w14:paraId="1159B56A" w14:textId="0819DB62" w:rsidR="00F774E5" w:rsidRDefault="00F774E5" w:rsidP="00F774E5">
            <w:pPr>
              <w:ind w:left="360"/>
            </w:pPr>
          </w:p>
        </w:tc>
      </w:tr>
      <w:tr w:rsidR="005F04E8" w14:paraId="3C2BB63A" w14:textId="77777777" w:rsidTr="005F04E8">
        <w:tc>
          <w:tcPr>
            <w:tcW w:w="9062" w:type="dxa"/>
          </w:tcPr>
          <w:p w14:paraId="7EEF08E8" w14:textId="030CECC2" w:rsidR="005F04E8" w:rsidRDefault="005F04E8" w:rsidP="00A55C06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>Studentens egenvurdering:</w:t>
            </w:r>
          </w:p>
          <w:p w14:paraId="76356E01" w14:textId="77777777" w:rsidR="007A0CB0" w:rsidRDefault="007A0CB0" w:rsidP="00A55C06">
            <w:pPr>
              <w:rPr>
                <w:b/>
                <w:bCs/>
              </w:rPr>
            </w:pPr>
          </w:p>
          <w:p w14:paraId="15F6E7EA" w14:textId="7288A356" w:rsidR="005F04E8" w:rsidRDefault="005F04E8" w:rsidP="00A55C06"/>
        </w:tc>
      </w:tr>
      <w:tr w:rsidR="005F04E8" w14:paraId="2BFFCA24" w14:textId="77777777" w:rsidTr="005F04E8">
        <w:tc>
          <w:tcPr>
            <w:tcW w:w="9062" w:type="dxa"/>
          </w:tcPr>
          <w:p w14:paraId="358E9BB5" w14:textId="77777777" w:rsidR="005F04E8" w:rsidRPr="005F04E8" w:rsidRDefault="005F04E8" w:rsidP="005F04E8">
            <w:pPr>
              <w:rPr>
                <w:b/>
                <w:bCs/>
              </w:rPr>
            </w:pPr>
            <w:r w:rsidRPr="005F04E8">
              <w:rPr>
                <w:b/>
                <w:bCs/>
              </w:rPr>
              <w:lastRenderedPageBreak/>
              <w:t>Generell kompetanse</w:t>
            </w:r>
          </w:p>
          <w:p w14:paraId="0823F305" w14:textId="77777777" w:rsidR="002279DF" w:rsidRDefault="002279DF" w:rsidP="00A02528">
            <w:pPr>
              <w:numPr>
                <w:ilvl w:val="0"/>
                <w:numId w:val="21"/>
              </w:numPr>
            </w:pPr>
            <w:r>
              <w:t>kan planlegge og gjennomføre sykepleiefaglig ledelse</w:t>
            </w:r>
          </w:p>
          <w:p w14:paraId="662EAA1B" w14:textId="77777777" w:rsidR="002279DF" w:rsidRDefault="002279DF" w:rsidP="00A02528">
            <w:pPr>
              <w:numPr>
                <w:ilvl w:val="0"/>
                <w:numId w:val="21"/>
              </w:numPr>
            </w:pPr>
            <w:r>
              <w:t>kan planlegge og gjennomføre målrettede samarbeidsprosesser og kvalitetsutviklingsarbeid i samarbeid med pasienter, pårørende og andre tjenesteutøvere i tverrfaglig /tverretatlig perspektiv</w:t>
            </w:r>
          </w:p>
          <w:p w14:paraId="08AA6395" w14:textId="77777777" w:rsidR="00C25AE8" w:rsidRDefault="002279DF" w:rsidP="00A02528">
            <w:pPr>
              <w:numPr>
                <w:ilvl w:val="0"/>
                <w:numId w:val="21"/>
              </w:numPr>
            </w:pPr>
            <w:r>
              <w:t>viser selvstendighet, kan veilede/undervise pasienter, pårørende og medarbeidere</w:t>
            </w:r>
          </w:p>
          <w:p w14:paraId="2ECA8FEA" w14:textId="18E79E23" w:rsidR="00F774E5" w:rsidRDefault="00F774E5" w:rsidP="00F774E5">
            <w:pPr>
              <w:ind w:left="360"/>
            </w:pPr>
          </w:p>
        </w:tc>
      </w:tr>
      <w:tr w:rsidR="005F04E8" w14:paraId="4D4B7D50" w14:textId="77777777" w:rsidTr="005F04E8">
        <w:tc>
          <w:tcPr>
            <w:tcW w:w="9062" w:type="dxa"/>
          </w:tcPr>
          <w:p w14:paraId="1B0408DA" w14:textId="5A57FC85" w:rsidR="005F04E8" w:rsidRDefault="005F04E8" w:rsidP="005F04E8">
            <w:pPr>
              <w:rPr>
                <w:b/>
                <w:bCs/>
              </w:rPr>
            </w:pPr>
            <w:r w:rsidRPr="00A816D3">
              <w:rPr>
                <w:b/>
                <w:bCs/>
              </w:rPr>
              <w:t xml:space="preserve">Studentens egenvurdering: </w:t>
            </w:r>
          </w:p>
          <w:p w14:paraId="7C7F6A42" w14:textId="3F1C4E0D" w:rsidR="00540E58" w:rsidRDefault="00540E58" w:rsidP="005F04E8">
            <w:pPr>
              <w:rPr>
                <w:b/>
                <w:bCs/>
              </w:rPr>
            </w:pPr>
          </w:p>
          <w:p w14:paraId="3BEB2E1A" w14:textId="48546C11" w:rsidR="00540E58" w:rsidRDefault="00540E58" w:rsidP="005F04E8">
            <w:pPr>
              <w:rPr>
                <w:b/>
                <w:bCs/>
              </w:rPr>
            </w:pPr>
          </w:p>
          <w:p w14:paraId="69C2B319" w14:textId="6D5DA7A3" w:rsidR="00540E58" w:rsidRDefault="00540E58" w:rsidP="005F04E8">
            <w:pPr>
              <w:rPr>
                <w:b/>
                <w:bCs/>
              </w:rPr>
            </w:pPr>
          </w:p>
          <w:p w14:paraId="3CF50516" w14:textId="1ED0F3FC" w:rsidR="00540E58" w:rsidRDefault="00540E58" w:rsidP="005F04E8">
            <w:pPr>
              <w:rPr>
                <w:b/>
                <w:bCs/>
              </w:rPr>
            </w:pPr>
          </w:p>
          <w:p w14:paraId="7CD9825C" w14:textId="77777777" w:rsidR="00540E58" w:rsidRPr="00A816D3" w:rsidRDefault="00540E58" w:rsidP="005F04E8">
            <w:pPr>
              <w:rPr>
                <w:b/>
                <w:bCs/>
              </w:rPr>
            </w:pPr>
          </w:p>
          <w:p w14:paraId="5D70D941" w14:textId="5D04C4F0" w:rsidR="005F04E8" w:rsidRPr="005F04E8" w:rsidRDefault="005F04E8" w:rsidP="005F04E8">
            <w:pPr>
              <w:rPr>
                <w:b/>
                <w:bCs/>
              </w:rPr>
            </w:pPr>
          </w:p>
        </w:tc>
      </w:tr>
    </w:tbl>
    <w:p w14:paraId="06A39A79" w14:textId="77777777" w:rsidR="00FF3EB5" w:rsidRDefault="00FF3EB5" w:rsidP="00A55C06">
      <w:pPr>
        <w:sectPr w:rsidR="00FF3EB5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1E339C" w14:textId="77777777" w:rsidR="00A55C06" w:rsidRPr="00A55C06" w:rsidRDefault="00A55C06" w:rsidP="00540E58"/>
    <w:sectPr w:rsidR="00A55C06" w:rsidRPr="00A55C06" w:rsidSect="007A521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2D0E" w14:textId="77777777" w:rsidR="008577AA" w:rsidRDefault="008577AA" w:rsidP="00EE2927">
      <w:pPr>
        <w:spacing w:after="0" w:line="240" w:lineRule="auto"/>
      </w:pPr>
      <w:r>
        <w:separator/>
      </w:r>
    </w:p>
  </w:endnote>
  <w:endnote w:type="continuationSeparator" w:id="0">
    <w:p w14:paraId="355174E7" w14:textId="77777777" w:rsidR="008577AA" w:rsidRDefault="008577AA" w:rsidP="00EE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8F8B" w14:textId="77777777" w:rsidR="008577AA" w:rsidRDefault="008577AA" w:rsidP="00EE2927">
      <w:pPr>
        <w:spacing w:after="0" w:line="240" w:lineRule="auto"/>
      </w:pPr>
      <w:r>
        <w:separator/>
      </w:r>
    </w:p>
  </w:footnote>
  <w:footnote w:type="continuationSeparator" w:id="0">
    <w:p w14:paraId="7C826A15" w14:textId="77777777" w:rsidR="008577AA" w:rsidRDefault="008577AA" w:rsidP="00EE2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F370" w14:textId="4871419A" w:rsidR="00900A4B" w:rsidRDefault="00900A4B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3AF079C" wp14:editId="5933039B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7733A" w14:textId="0ADD2FD8" w:rsidR="00900A4B" w:rsidRDefault="00900A4B" w:rsidP="00900A4B">
                          <w:pPr>
                            <w:spacing w:after="0" w:line="240" w:lineRule="auto"/>
                            <w:ind w:right="440"/>
                            <w:jc w:val="right"/>
                          </w:pPr>
                          <w:r>
                            <w:t>Egenvurdering ved praksisstudier</w:t>
                          </w:r>
                          <w:r w:rsidR="0087279C">
                            <w:t xml:space="preserve"> FSH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AF079C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0FE7733A" w14:textId="0ADD2FD8" w:rsidR="00900A4B" w:rsidRDefault="00900A4B" w:rsidP="00900A4B">
                    <w:pPr>
                      <w:spacing w:after="0" w:line="240" w:lineRule="auto"/>
                      <w:ind w:right="440"/>
                      <w:jc w:val="right"/>
                    </w:pPr>
                    <w:r>
                      <w:t>Egenvurdering ved praksisstudier</w:t>
                    </w:r>
                    <w:r w:rsidR="0087279C">
                      <w:t xml:space="preserve"> FSH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0112CD" wp14:editId="673B2F0B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9176341" w14:textId="77777777" w:rsidR="00900A4B" w:rsidRDefault="00900A4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112CD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49176341" w14:textId="77777777" w:rsidR="00900A4B" w:rsidRDefault="00900A4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 xml:space="preserve">Opprettet: </w:t>
    </w:r>
    <w:r w:rsidR="007B4B66">
      <w:t>12.08.21</w:t>
    </w:r>
  </w:p>
  <w:p w14:paraId="25EE271A" w14:textId="6BBE65DC" w:rsidR="00900A4B" w:rsidRDefault="00900A4B">
    <w:pPr>
      <w:pStyle w:val="Topptekst"/>
    </w:pPr>
    <w:r>
      <w:t xml:space="preserve">Sist endret: </w:t>
    </w:r>
    <w:r w:rsidR="00A02528">
      <w:t>04.01.22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D63"/>
    <w:multiLevelType w:val="hybridMultilevel"/>
    <w:tmpl w:val="29B0CA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552E"/>
    <w:multiLevelType w:val="hybridMultilevel"/>
    <w:tmpl w:val="0B341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60768"/>
    <w:multiLevelType w:val="hybridMultilevel"/>
    <w:tmpl w:val="C41E6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0967"/>
    <w:multiLevelType w:val="hybridMultilevel"/>
    <w:tmpl w:val="D5EA1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339E6"/>
    <w:multiLevelType w:val="hybridMultilevel"/>
    <w:tmpl w:val="DD1AB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D1C6F"/>
    <w:multiLevelType w:val="hybridMultilevel"/>
    <w:tmpl w:val="E7B01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30EA"/>
    <w:multiLevelType w:val="hybridMultilevel"/>
    <w:tmpl w:val="B254F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1F29"/>
    <w:multiLevelType w:val="hybridMultilevel"/>
    <w:tmpl w:val="387EA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10CD"/>
    <w:multiLevelType w:val="hybridMultilevel"/>
    <w:tmpl w:val="78E45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76E80"/>
    <w:multiLevelType w:val="hybridMultilevel"/>
    <w:tmpl w:val="07326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A1D4A"/>
    <w:multiLevelType w:val="hybridMultilevel"/>
    <w:tmpl w:val="9D30E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C4744"/>
    <w:multiLevelType w:val="hybridMultilevel"/>
    <w:tmpl w:val="738C4B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610AB"/>
    <w:multiLevelType w:val="hybridMultilevel"/>
    <w:tmpl w:val="3DC88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D5809"/>
    <w:multiLevelType w:val="hybridMultilevel"/>
    <w:tmpl w:val="14266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A5FEF"/>
    <w:multiLevelType w:val="hybridMultilevel"/>
    <w:tmpl w:val="2C10E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47540"/>
    <w:multiLevelType w:val="hybridMultilevel"/>
    <w:tmpl w:val="EACE79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762"/>
    <w:multiLevelType w:val="hybridMultilevel"/>
    <w:tmpl w:val="7E7C0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57D61"/>
    <w:multiLevelType w:val="hybridMultilevel"/>
    <w:tmpl w:val="8236E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70B56"/>
    <w:multiLevelType w:val="hybridMultilevel"/>
    <w:tmpl w:val="1B249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21B65"/>
    <w:multiLevelType w:val="hybridMultilevel"/>
    <w:tmpl w:val="3A32EE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85BDF"/>
    <w:multiLevelType w:val="hybridMultilevel"/>
    <w:tmpl w:val="78D64496"/>
    <w:lvl w:ilvl="0" w:tplc="0414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78286AC3"/>
    <w:multiLevelType w:val="hybridMultilevel"/>
    <w:tmpl w:val="15EE8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149CE"/>
    <w:multiLevelType w:val="hybridMultilevel"/>
    <w:tmpl w:val="2214DC1A"/>
    <w:lvl w:ilvl="0" w:tplc="3B7C52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83362FE4">
      <w:numFmt w:val="bullet"/>
      <w:lvlText w:val="·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855223">
    <w:abstractNumId w:val="18"/>
  </w:num>
  <w:num w:numId="2" w16cid:durableId="1346789692">
    <w:abstractNumId w:val="8"/>
  </w:num>
  <w:num w:numId="3" w16cid:durableId="501093552">
    <w:abstractNumId w:val="21"/>
  </w:num>
  <w:num w:numId="4" w16cid:durableId="614677022">
    <w:abstractNumId w:val="10"/>
  </w:num>
  <w:num w:numId="5" w16cid:durableId="260450287">
    <w:abstractNumId w:val="12"/>
  </w:num>
  <w:num w:numId="6" w16cid:durableId="398945827">
    <w:abstractNumId w:val="14"/>
  </w:num>
  <w:num w:numId="7" w16cid:durableId="1916939411">
    <w:abstractNumId w:val="19"/>
  </w:num>
  <w:num w:numId="8" w16cid:durableId="783766155">
    <w:abstractNumId w:val="6"/>
  </w:num>
  <w:num w:numId="9" w16cid:durableId="732432095">
    <w:abstractNumId w:val="7"/>
  </w:num>
  <w:num w:numId="10" w16cid:durableId="637608080">
    <w:abstractNumId w:val="3"/>
  </w:num>
  <w:num w:numId="11" w16cid:durableId="1523516587">
    <w:abstractNumId w:val="16"/>
  </w:num>
  <w:num w:numId="12" w16cid:durableId="1351370641">
    <w:abstractNumId w:val="2"/>
  </w:num>
  <w:num w:numId="13" w16cid:durableId="994265845">
    <w:abstractNumId w:val="13"/>
  </w:num>
  <w:num w:numId="14" w16cid:durableId="1194920377">
    <w:abstractNumId w:val="4"/>
  </w:num>
  <w:num w:numId="15" w16cid:durableId="324864832">
    <w:abstractNumId w:val="5"/>
  </w:num>
  <w:num w:numId="16" w16cid:durableId="1578704677">
    <w:abstractNumId w:val="22"/>
  </w:num>
  <w:num w:numId="17" w16cid:durableId="214973484">
    <w:abstractNumId w:val="1"/>
  </w:num>
  <w:num w:numId="18" w16cid:durableId="1891571270">
    <w:abstractNumId w:val="17"/>
  </w:num>
  <w:num w:numId="19" w16cid:durableId="412819852">
    <w:abstractNumId w:val="20"/>
  </w:num>
  <w:num w:numId="20" w16cid:durableId="437716803">
    <w:abstractNumId w:val="9"/>
  </w:num>
  <w:num w:numId="21" w16cid:durableId="524366543">
    <w:abstractNumId w:val="0"/>
  </w:num>
  <w:num w:numId="22" w16cid:durableId="1838114279">
    <w:abstractNumId w:val="15"/>
  </w:num>
  <w:num w:numId="23" w16cid:durableId="5925137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06"/>
    <w:rsid w:val="00022B5C"/>
    <w:rsid w:val="00035896"/>
    <w:rsid w:val="00066C96"/>
    <w:rsid w:val="00086BD0"/>
    <w:rsid w:val="001357F8"/>
    <w:rsid w:val="00156CE8"/>
    <w:rsid w:val="001A5794"/>
    <w:rsid w:val="002279DF"/>
    <w:rsid w:val="002A261A"/>
    <w:rsid w:val="002D0922"/>
    <w:rsid w:val="002F3806"/>
    <w:rsid w:val="00356CC7"/>
    <w:rsid w:val="003602F9"/>
    <w:rsid w:val="00393ADC"/>
    <w:rsid w:val="003A5C6C"/>
    <w:rsid w:val="004470B4"/>
    <w:rsid w:val="0046099C"/>
    <w:rsid w:val="004A0FEA"/>
    <w:rsid w:val="005171D4"/>
    <w:rsid w:val="00540E58"/>
    <w:rsid w:val="00561425"/>
    <w:rsid w:val="00583422"/>
    <w:rsid w:val="005F04E8"/>
    <w:rsid w:val="006152A6"/>
    <w:rsid w:val="006F1386"/>
    <w:rsid w:val="00711033"/>
    <w:rsid w:val="007416DF"/>
    <w:rsid w:val="00750F71"/>
    <w:rsid w:val="007809D2"/>
    <w:rsid w:val="007A0CB0"/>
    <w:rsid w:val="007A5216"/>
    <w:rsid w:val="007B4B66"/>
    <w:rsid w:val="007C3E8F"/>
    <w:rsid w:val="0082325C"/>
    <w:rsid w:val="008577AA"/>
    <w:rsid w:val="0087279C"/>
    <w:rsid w:val="008A7A7D"/>
    <w:rsid w:val="00900A4B"/>
    <w:rsid w:val="0094429A"/>
    <w:rsid w:val="00962E69"/>
    <w:rsid w:val="00982542"/>
    <w:rsid w:val="00990D0B"/>
    <w:rsid w:val="009D2145"/>
    <w:rsid w:val="00A02528"/>
    <w:rsid w:val="00A55C06"/>
    <w:rsid w:val="00A816D3"/>
    <w:rsid w:val="00A941A8"/>
    <w:rsid w:val="00B2149A"/>
    <w:rsid w:val="00B82691"/>
    <w:rsid w:val="00B954EE"/>
    <w:rsid w:val="00BE3FC1"/>
    <w:rsid w:val="00C257DC"/>
    <w:rsid w:val="00C25AE8"/>
    <w:rsid w:val="00C30D5C"/>
    <w:rsid w:val="00C55C53"/>
    <w:rsid w:val="00D11C5B"/>
    <w:rsid w:val="00D17BFD"/>
    <w:rsid w:val="00D31E71"/>
    <w:rsid w:val="00D93A86"/>
    <w:rsid w:val="00DC26AA"/>
    <w:rsid w:val="00DF21E6"/>
    <w:rsid w:val="00E046CC"/>
    <w:rsid w:val="00E555C4"/>
    <w:rsid w:val="00E577B1"/>
    <w:rsid w:val="00E7636C"/>
    <w:rsid w:val="00E96C51"/>
    <w:rsid w:val="00EA05B9"/>
    <w:rsid w:val="00ED6971"/>
    <w:rsid w:val="00EE2927"/>
    <w:rsid w:val="00F02D41"/>
    <w:rsid w:val="00F32CF1"/>
    <w:rsid w:val="00F45F17"/>
    <w:rsid w:val="00F533D7"/>
    <w:rsid w:val="00F70423"/>
    <w:rsid w:val="00F774E5"/>
    <w:rsid w:val="00F90555"/>
    <w:rsid w:val="00FB41E3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5D47D0"/>
  <w15:chartTrackingRefBased/>
  <w15:docId w15:val="{77424827-D2E7-47E3-BA90-A257D396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2B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55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55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A5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55C0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C0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F04E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2927"/>
  </w:style>
  <w:style w:type="paragraph" w:styleId="Bunntekst">
    <w:name w:val="footer"/>
    <w:basedOn w:val="Normal"/>
    <w:link w:val="BunntekstTegn"/>
    <w:uiPriority w:val="99"/>
    <w:unhideWhenUsed/>
    <w:rsid w:val="00EE2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2927"/>
  </w:style>
  <w:style w:type="character" w:customStyle="1" w:styleId="Overskrift2Tegn">
    <w:name w:val="Overskrift 2 Tegn"/>
    <w:basedOn w:val="Standardskriftforavsnitt"/>
    <w:link w:val="Overskrift2"/>
    <w:uiPriority w:val="9"/>
    <w:rsid w:val="00022B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022B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BC4537784C4D7984A58C761E389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7EB9CA-D3B9-43E1-8BFC-147B56D35869}"/>
      </w:docPartPr>
      <w:docPartBody>
        <w:p w:rsidR="00784E09" w:rsidRDefault="00C864AC" w:rsidP="00C864AC">
          <w:pPr>
            <w:pStyle w:val="46BC4537784C4D7984A58C761E38977E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AC"/>
    <w:rsid w:val="00784E09"/>
    <w:rsid w:val="00AF5980"/>
    <w:rsid w:val="00C8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864AC"/>
    <w:rPr>
      <w:color w:val="808080"/>
    </w:rPr>
  </w:style>
  <w:style w:type="paragraph" w:customStyle="1" w:styleId="46BC4537784C4D7984A58C761E38977E">
    <w:name w:val="46BC4537784C4D7984A58C761E38977E"/>
    <w:rsid w:val="00C86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1420F7519334B9AB0DE2028DBADF8" ma:contentTypeVersion="1" ma:contentTypeDescription="Opprett et nytt dokument." ma:contentTypeScope="" ma:versionID="bcbf7368384adfb02abdfee48840ed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A27A7B-B4F6-4DFF-A492-81723AFD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04B0E-57D8-4249-800E-EBD9AA45F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48559C-55F8-4067-8C4E-39B1811907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Laholt</dc:creator>
  <cp:keywords/>
  <dc:description/>
  <cp:lastModifiedBy>Lise Fagerbakk</cp:lastModifiedBy>
  <cp:revision>2</cp:revision>
  <dcterms:created xsi:type="dcterms:W3CDTF">2023-03-30T06:52:00Z</dcterms:created>
  <dcterms:modified xsi:type="dcterms:W3CDTF">2023-03-30T06:52:00Z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0x01010084F1420F7519334B9AB0DE2028DBADF8</vt:lpwstr>
  </property>
</Properties>
</file>